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3B916" w14:textId="225645C5" w:rsidR="005D5D82" w:rsidRPr="00EB589D" w:rsidRDefault="005D5D82" w:rsidP="005D5D82">
      <w:pPr>
        <w:widowControl w:val="0"/>
        <w:tabs>
          <w:tab w:val="right" w:pos="9630"/>
          <w:tab w:val="right" w:pos="13323"/>
        </w:tabs>
        <w:spacing w:after="0"/>
        <w:rPr>
          <w:rFonts w:ascii="Arial" w:hAnsi="Arial" w:cs="Arial"/>
          <w:b/>
          <w:noProof/>
          <w:sz w:val="24"/>
          <w:szCs w:val="24"/>
          <w:lang w:eastAsia="ja-JP"/>
        </w:rPr>
      </w:pPr>
      <w:r w:rsidRPr="00EB589D">
        <w:rPr>
          <w:rFonts w:ascii="Arial" w:hAnsi="Arial" w:cs="Arial"/>
          <w:b/>
          <w:noProof/>
          <w:sz w:val="24"/>
          <w:szCs w:val="24"/>
        </w:rPr>
        <w:t>3GPP TSG-RAN WG4 Meeting #1</w:t>
      </w:r>
      <w:r w:rsidR="00FD7218">
        <w:rPr>
          <w:rFonts w:ascii="Arial" w:hAnsi="Arial" w:cs="Arial"/>
          <w:b/>
          <w:noProof/>
          <w:sz w:val="24"/>
          <w:szCs w:val="24"/>
        </w:rPr>
        <w:t>1</w:t>
      </w:r>
      <w:r w:rsidR="00FD08D0">
        <w:rPr>
          <w:rFonts w:ascii="Arial" w:hAnsi="Arial" w:cs="Arial"/>
          <w:b/>
          <w:noProof/>
          <w:sz w:val="24"/>
          <w:szCs w:val="24"/>
        </w:rPr>
        <w:t>6</w:t>
      </w:r>
      <w:r w:rsidRPr="00EB589D">
        <w:rPr>
          <w:rFonts w:ascii="Arial" w:hAnsi="Arial" w:cs="Arial"/>
          <w:b/>
          <w:noProof/>
          <w:sz w:val="24"/>
          <w:szCs w:val="24"/>
        </w:rPr>
        <w:tab/>
      </w:r>
      <w:r w:rsidR="0082162A">
        <w:rPr>
          <w:rFonts w:ascii="Arial" w:hAnsi="Arial"/>
          <w:b/>
          <w:sz w:val="24"/>
        </w:rPr>
        <w:t>R4-2512617</w:t>
      </w:r>
    </w:p>
    <w:p w14:paraId="5A706372" w14:textId="5FF8749F" w:rsidR="005D5D82" w:rsidRPr="00EB589D" w:rsidRDefault="00FD08D0" w:rsidP="005D5D82">
      <w:pPr>
        <w:widowControl w:val="0"/>
        <w:tabs>
          <w:tab w:val="right" w:pos="9639"/>
        </w:tabs>
        <w:spacing w:after="0"/>
        <w:rPr>
          <w:rFonts w:ascii="Arial" w:eastAsia="MS Mincho" w:hAnsi="Arial"/>
          <w:b/>
          <w:noProof/>
          <w:lang w:val="en-US" w:eastAsia="x-none"/>
        </w:rPr>
      </w:pPr>
      <w:r>
        <w:rPr>
          <w:rFonts w:ascii="Arial" w:hAnsi="Arial" w:cs="Arial"/>
          <w:b/>
          <w:noProof/>
          <w:sz w:val="24"/>
          <w:szCs w:val="24"/>
        </w:rPr>
        <w:t>Bengalur</w:t>
      </w:r>
      <w:r w:rsidR="0082162A">
        <w:rPr>
          <w:rFonts w:ascii="Arial" w:hAnsi="Arial" w:cs="Arial"/>
          <w:b/>
          <w:noProof/>
          <w:sz w:val="24"/>
          <w:szCs w:val="24"/>
        </w:rPr>
        <w:t>u</w:t>
      </w:r>
      <w:r w:rsidR="005D5D82" w:rsidRPr="00EB589D">
        <w:rPr>
          <w:rFonts w:ascii="Arial" w:hAnsi="Arial" w:cs="Arial"/>
          <w:b/>
          <w:noProof/>
          <w:sz w:val="24"/>
          <w:szCs w:val="24"/>
        </w:rPr>
        <w:t xml:space="preserve">, </w:t>
      </w:r>
      <w:r>
        <w:rPr>
          <w:rFonts w:ascii="Arial" w:hAnsi="Arial" w:cs="Arial"/>
          <w:b/>
          <w:noProof/>
          <w:sz w:val="24"/>
          <w:szCs w:val="24"/>
        </w:rPr>
        <w:t>India</w:t>
      </w:r>
      <w:r w:rsidR="00A55EFA">
        <w:rPr>
          <w:rFonts w:ascii="Arial" w:hAnsi="Arial" w:cs="Arial"/>
          <w:b/>
          <w:noProof/>
          <w:sz w:val="24"/>
          <w:szCs w:val="24"/>
        </w:rPr>
        <w:t xml:space="preserve">, </w:t>
      </w:r>
      <w:r>
        <w:rPr>
          <w:rFonts w:ascii="Arial" w:hAnsi="Arial" w:cs="Arial"/>
          <w:b/>
          <w:noProof/>
          <w:sz w:val="24"/>
          <w:szCs w:val="24"/>
        </w:rPr>
        <w:t>Aug</w:t>
      </w:r>
      <w:r w:rsidR="00FD7218">
        <w:rPr>
          <w:rFonts w:ascii="Arial" w:hAnsi="Arial" w:cs="Arial"/>
          <w:b/>
          <w:noProof/>
          <w:sz w:val="24"/>
          <w:szCs w:val="24"/>
        </w:rPr>
        <w:t xml:space="preserve"> </w:t>
      </w:r>
      <w:r>
        <w:rPr>
          <w:rFonts w:ascii="Arial" w:hAnsi="Arial" w:cs="Arial"/>
          <w:b/>
          <w:noProof/>
          <w:sz w:val="24"/>
          <w:szCs w:val="24"/>
        </w:rPr>
        <w:t>25</w:t>
      </w:r>
      <w:r w:rsidR="00A35E16" w:rsidRPr="00A35E16">
        <w:rPr>
          <w:rFonts w:ascii="Arial" w:hAnsi="Arial" w:cs="Arial"/>
          <w:b/>
          <w:noProof/>
          <w:sz w:val="24"/>
          <w:szCs w:val="24"/>
          <w:vertAlign w:val="superscript"/>
        </w:rPr>
        <w:t>th</w:t>
      </w:r>
      <w:r w:rsidR="005D5D82" w:rsidRPr="00EB589D">
        <w:rPr>
          <w:rFonts w:ascii="Arial" w:hAnsi="Arial" w:cs="Arial"/>
          <w:b/>
          <w:noProof/>
          <w:sz w:val="24"/>
          <w:szCs w:val="24"/>
        </w:rPr>
        <w:t xml:space="preserve"> – </w:t>
      </w:r>
      <w:r w:rsidR="00C17F0F">
        <w:rPr>
          <w:rFonts w:ascii="Arial" w:hAnsi="Arial" w:cs="Arial"/>
          <w:b/>
          <w:noProof/>
          <w:sz w:val="24"/>
          <w:szCs w:val="24"/>
        </w:rPr>
        <w:t>2</w:t>
      </w:r>
      <w:r>
        <w:rPr>
          <w:rFonts w:ascii="Arial" w:hAnsi="Arial" w:cs="Arial"/>
          <w:b/>
          <w:noProof/>
          <w:sz w:val="24"/>
          <w:szCs w:val="24"/>
        </w:rPr>
        <w:t>9</w:t>
      </w:r>
      <w:r w:rsidRPr="00FD08D0">
        <w:rPr>
          <w:rFonts w:ascii="Arial" w:hAnsi="Arial" w:cs="Arial"/>
          <w:b/>
          <w:noProof/>
          <w:sz w:val="24"/>
          <w:szCs w:val="24"/>
          <w:vertAlign w:val="superscript"/>
        </w:rPr>
        <w:t>th</w:t>
      </w:r>
      <w:r w:rsidR="00FD7218">
        <w:rPr>
          <w:rFonts w:ascii="Arial" w:hAnsi="Arial" w:cs="Arial"/>
          <w:b/>
          <w:noProof/>
          <w:sz w:val="24"/>
          <w:szCs w:val="24"/>
        </w:rPr>
        <w:t>,</w:t>
      </w:r>
      <w:r w:rsidR="005D5D82" w:rsidRPr="00EB589D">
        <w:rPr>
          <w:rFonts w:ascii="Arial" w:hAnsi="Arial" w:cs="Arial"/>
          <w:b/>
          <w:noProof/>
          <w:sz w:val="24"/>
          <w:szCs w:val="24"/>
        </w:rPr>
        <w:t xml:space="preserve"> 202</w:t>
      </w:r>
      <w:r w:rsidR="00A35E16">
        <w:rPr>
          <w:rFonts w:ascii="Arial" w:hAnsi="Arial" w:cs="Arial"/>
          <w:b/>
          <w:noProof/>
          <w:sz w:val="24"/>
          <w:szCs w:val="24"/>
        </w:rPr>
        <w:t>5</w:t>
      </w:r>
    </w:p>
    <w:p w14:paraId="61FAE906" w14:textId="77777777" w:rsidR="005D5D82" w:rsidRPr="00EB589D" w:rsidRDefault="005D5D82" w:rsidP="00E61455">
      <w:pPr>
        <w:tabs>
          <w:tab w:val="left" w:pos="1985"/>
        </w:tabs>
        <w:jc w:val="both"/>
        <w:rPr>
          <w:rFonts w:ascii="Arial" w:hAnsi="Arial" w:cs="Arial"/>
          <w:b/>
          <w:sz w:val="22"/>
          <w:lang w:val="en-US"/>
        </w:rPr>
      </w:pPr>
    </w:p>
    <w:p w14:paraId="1226C057" w14:textId="4925B393"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 xml:space="preserve">Title: </w:t>
      </w:r>
      <w:r w:rsidRPr="00EB589D">
        <w:rPr>
          <w:rFonts w:ascii="Arial" w:hAnsi="Arial" w:cs="Arial"/>
          <w:b/>
          <w:sz w:val="22"/>
        </w:rPr>
        <w:tab/>
      </w:r>
      <w:r w:rsidR="001B5165" w:rsidRPr="001B5165">
        <w:rPr>
          <w:rFonts w:ascii="Arial" w:hAnsi="Arial" w:cs="Arial"/>
          <w:sz w:val="22"/>
          <w:lang w:eastAsia="zh-CN"/>
        </w:rPr>
        <w:t xml:space="preserve">Way Forward for </w:t>
      </w:r>
      <w:r w:rsidR="00015CA3" w:rsidRPr="00015CA3">
        <w:rPr>
          <w:rFonts w:ascii="Arial" w:hAnsi="Arial" w:cs="Arial"/>
          <w:sz w:val="22"/>
          <w:lang w:eastAsia="zh-CN"/>
        </w:rPr>
        <w:t xml:space="preserve">Topic for </w:t>
      </w:r>
      <w:r w:rsidR="009673EB" w:rsidRPr="00247CAF">
        <w:rPr>
          <w:rFonts w:ascii="Arial" w:eastAsiaTheme="minorEastAsia" w:hAnsi="Arial" w:cs="Arial"/>
          <w:color w:val="000000"/>
          <w:sz w:val="22"/>
          <w:lang w:eastAsia="zh-CN"/>
        </w:rPr>
        <w:t>[</w:t>
      </w:r>
      <w:proofErr w:type="gramStart"/>
      <w:r w:rsidR="009673EB" w:rsidRPr="00247CAF">
        <w:rPr>
          <w:rFonts w:ascii="Arial" w:eastAsiaTheme="minorEastAsia" w:hAnsi="Arial" w:cs="Arial"/>
          <w:color w:val="000000"/>
          <w:sz w:val="22"/>
          <w:lang w:eastAsia="zh-CN"/>
        </w:rPr>
        <w:t>11</w:t>
      </w:r>
      <w:r w:rsidR="009673EB">
        <w:rPr>
          <w:rFonts w:ascii="Arial" w:eastAsiaTheme="minorEastAsia" w:hAnsi="Arial" w:cs="Arial"/>
          <w:color w:val="000000"/>
          <w:sz w:val="22"/>
          <w:lang w:eastAsia="zh-CN"/>
        </w:rPr>
        <w:t>6</w:t>
      </w:r>
      <w:r w:rsidR="009673EB" w:rsidRPr="00247CAF">
        <w:rPr>
          <w:rFonts w:ascii="Arial" w:eastAsiaTheme="minorEastAsia" w:hAnsi="Arial" w:cs="Arial"/>
          <w:color w:val="000000"/>
          <w:sz w:val="22"/>
          <w:lang w:eastAsia="zh-CN"/>
        </w:rPr>
        <w:t>][</w:t>
      </w:r>
      <w:proofErr w:type="gramEnd"/>
      <w:r w:rsidR="009673EB" w:rsidRPr="00247CAF">
        <w:rPr>
          <w:rFonts w:ascii="Arial" w:eastAsiaTheme="minorEastAsia" w:hAnsi="Arial" w:cs="Arial"/>
          <w:color w:val="000000"/>
          <w:sz w:val="22"/>
          <w:lang w:eastAsia="zh-CN"/>
        </w:rPr>
        <w:t>32</w:t>
      </w:r>
      <w:r w:rsidR="009673EB">
        <w:rPr>
          <w:rFonts w:ascii="Arial" w:eastAsiaTheme="minorEastAsia" w:hAnsi="Arial" w:cs="Arial"/>
          <w:color w:val="000000"/>
          <w:sz w:val="22"/>
          <w:lang w:eastAsia="zh-CN"/>
        </w:rPr>
        <w:t>5</w:t>
      </w:r>
      <w:r w:rsidR="009673EB" w:rsidRPr="00247CAF">
        <w:rPr>
          <w:rFonts w:ascii="Arial" w:eastAsiaTheme="minorEastAsia" w:hAnsi="Arial" w:cs="Arial"/>
          <w:color w:val="000000"/>
          <w:sz w:val="22"/>
          <w:lang w:eastAsia="zh-CN"/>
        </w:rPr>
        <w:t>] NR_ENDC_RF_Ph4_Demod_6Rx</w:t>
      </w:r>
    </w:p>
    <w:p w14:paraId="73AD8CE3" w14:textId="4421F2FF" w:rsidR="00E61455" w:rsidRPr="00EB589D" w:rsidRDefault="00E61455" w:rsidP="00E61455">
      <w:pPr>
        <w:tabs>
          <w:tab w:val="left" w:pos="1985"/>
        </w:tabs>
        <w:jc w:val="both"/>
        <w:rPr>
          <w:rFonts w:ascii="Arial" w:hAnsi="Arial" w:cs="Arial"/>
          <w:sz w:val="22"/>
          <w:lang w:eastAsia="zh-CN"/>
        </w:rPr>
      </w:pPr>
      <w:r w:rsidRPr="00EB589D">
        <w:rPr>
          <w:rFonts w:ascii="Arial" w:hAnsi="Arial" w:cs="Arial"/>
          <w:b/>
          <w:sz w:val="22"/>
        </w:rPr>
        <w:t>Agenda Item:</w:t>
      </w:r>
      <w:r w:rsidRPr="00EB589D">
        <w:rPr>
          <w:rFonts w:ascii="Arial" w:hAnsi="Arial" w:cs="Arial"/>
          <w:b/>
          <w:sz w:val="22"/>
        </w:rPr>
        <w:tab/>
      </w:r>
      <w:r w:rsidR="00137DC3">
        <w:rPr>
          <w:rFonts w:ascii="Arial" w:hAnsi="Arial" w:cs="Arial"/>
          <w:sz w:val="22"/>
          <w:lang w:eastAsia="zh-CN"/>
        </w:rPr>
        <w:t>7</w:t>
      </w:r>
      <w:r w:rsidR="00A55EFA">
        <w:rPr>
          <w:rFonts w:ascii="Arial" w:hAnsi="Arial" w:cs="Arial"/>
          <w:sz w:val="22"/>
          <w:lang w:eastAsia="zh-CN"/>
        </w:rPr>
        <w:t>.</w:t>
      </w:r>
      <w:r w:rsidR="00F81443">
        <w:rPr>
          <w:rFonts w:ascii="Arial" w:hAnsi="Arial" w:cs="Arial"/>
          <w:sz w:val="22"/>
          <w:lang w:eastAsia="zh-CN"/>
        </w:rPr>
        <w:t>1</w:t>
      </w:r>
      <w:r w:rsidR="00E90710">
        <w:rPr>
          <w:rFonts w:ascii="Arial" w:hAnsi="Arial" w:cs="Arial"/>
          <w:sz w:val="22"/>
          <w:lang w:eastAsia="zh-CN"/>
        </w:rPr>
        <w:t>.4</w:t>
      </w:r>
    </w:p>
    <w:p w14:paraId="6402E503" w14:textId="0B5B0A7A" w:rsidR="00D84BD0" w:rsidRPr="00EB589D" w:rsidRDefault="00D84BD0" w:rsidP="00D84BD0">
      <w:pPr>
        <w:tabs>
          <w:tab w:val="left" w:pos="1985"/>
        </w:tabs>
        <w:jc w:val="both"/>
        <w:rPr>
          <w:rFonts w:ascii="Arial" w:hAnsi="Arial" w:cs="Arial"/>
          <w:sz w:val="22"/>
        </w:rPr>
      </w:pPr>
      <w:r w:rsidRPr="00EB589D">
        <w:rPr>
          <w:rFonts w:ascii="Arial" w:hAnsi="Arial" w:cs="Arial"/>
          <w:b/>
          <w:sz w:val="22"/>
        </w:rPr>
        <w:t xml:space="preserve">Source: </w:t>
      </w:r>
      <w:r w:rsidRPr="00EB589D">
        <w:rPr>
          <w:rFonts w:ascii="Arial" w:hAnsi="Arial" w:cs="Arial"/>
          <w:b/>
          <w:sz w:val="22"/>
        </w:rPr>
        <w:tab/>
      </w:r>
      <w:r w:rsidR="00F93FD3" w:rsidRPr="00EB589D">
        <w:rPr>
          <w:rFonts w:ascii="Arial" w:hAnsi="Arial" w:cs="Arial"/>
          <w:sz w:val="22"/>
        </w:rPr>
        <w:t>Huawei, HiSilicon</w:t>
      </w:r>
    </w:p>
    <w:p w14:paraId="5E188A5E" w14:textId="77777777" w:rsidR="00E61455" w:rsidRPr="00EB589D" w:rsidRDefault="00E61455" w:rsidP="00E61455">
      <w:pPr>
        <w:tabs>
          <w:tab w:val="left" w:pos="1985"/>
        </w:tabs>
        <w:jc w:val="both"/>
        <w:rPr>
          <w:rFonts w:ascii="Arial" w:hAnsi="Arial" w:cs="Arial"/>
          <w:b/>
          <w:sz w:val="22"/>
          <w:lang w:eastAsia="zh-CN"/>
        </w:rPr>
      </w:pPr>
      <w:r w:rsidRPr="00EB589D">
        <w:rPr>
          <w:rFonts w:ascii="Arial" w:hAnsi="Arial" w:cs="Arial"/>
          <w:b/>
          <w:sz w:val="22"/>
        </w:rPr>
        <w:t>Document for:</w:t>
      </w:r>
      <w:r w:rsidRPr="00EB589D">
        <w:rPr>
          <w:rFonts w:ascii="Arial" w:hAnsi="Arial" w:cs="Arial"/>
          <w:b/>
          <w:sz w:val="22"/>
        </w:rPr>
        <w:tab/>
      </w:r>
      <w:r w:rsidR="00280D59" w:rsidRPr="00EB589D">
        <w:rPr>
          <w:rFonts w:ascii="Arial" w:hAnsi="Arial" w:cs="Arial"/>
          <w:sz w:val="22"/>
          <w:lang w:eastAsia="zh-CN"/>
        </w:rPr>
        <w:t>Approval</w:t>
      </w:r>
    </w:p>
    <w:p w14:paraId="18ECA0D1" w14:textId="3086043F" w:rsidR="000514BB" w:rsidRPr="00AF7E01" w:rsidRDefault="001C6E1C" w:rsidP="001C6E1C">
      <w:pPr>
        <w:pStyle w:val="1"/>
      </w:pPr>
      <w:r>
        <w:t xml:space="preserve">1 </w:t>
      </w:r>
      <w:r w:rsidR="00E5264B">
        <w:t>General</w:t>
      </w:r>
    </w:p>
    <w:p w14:paraId="4281BED1" w14:textId="3AB85F23" w:rsidR="008B5356" w:rsidRDefault="008B5356" w:rsidP="008B5356">
      <w:pPr>
        <w:rPr>
          <w:b/>
          <w:color w:val="000000" w:themeColor="text1"/>
          <w:u w:val="single"/>
          <w:lang w:eastAsia="ko-KR"/>
        </w:rPr>
      </w:pPr>
      <w:bookmarkStart w:id="0" w:name="_Hlk195132575"/>
      <w:r w:rsidRPr="00A14516">
        <w:rPr>
          <w:b/>
          <w:color w:val="000000" w:themeColor="text1"/>
          <w:u w:val="single"/>
          <w:lang w:eastAsia="ko-KR"/>
        </w:rPr>
        <w:t>Issue 1-</w:t>
      </w:r>
      <w:r>
        <w:rPr>
          <w:b/>
          <w:color w:val="000000" w:themeColor="text1"/>
          <w:u w:val="single"/>
          <w:lang w:eastAsia="ko-KR"/>
        </w:rPr>
        <w:t>1</w:t>
      </w:r>
      <w:r w:rsidRPr="00A14516">
        <w:rPr>
          <w:b/>
          <w:color w:val="000000" w:themeColor="text1"/>
          <w:u w:val="single"/>
          <w:lang w:eastAsia="ko-KR"/>
        </w:rPr>
        <w:t>:</w:t>
      </w:r>
      <w:r>
        <w:rPr>
          <w:b/>
          <w:color w:val="000000" w:themeColor="text1"/>
          <w:u w:val="single"/>
          <w:lang w:eastAsia="ko-KR"/>
        </w:rPr>
        <w:t xml:space="preserve"> Test applicability rule for 6Rx tests</w:t>
      </w:r>
    </w:p>
    <w:p w14:paraId="4E0EB5DE" w14:textId="77777777" w:rsidR="008B5356" w:rsidRPr="00A14516" w:rsidRDefault="008B5356" w:rsidP="008B5356">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bookmarkStart w:id="1" w:name="_Hlk195132592"/>
      <w:bookmarkEnd w:id="0"/>
      <w:r w:rsidRPr="00A14516">
        <w:rPr>
          <w:rFonts w:eastAsia="SimSun"/>
          <w:color w:val="000000" w:themeColor="text1"/>
          <w:szCs w:val="24"/>
          <w:lang w:eastAsia="zh-CN"/>
        </w:rPr>
        <w:t>Proposals</w:t>
      </w:r>
    </w:p>
    <w:bookmarkEnd w:id="1"/>
    <w:p w14:paraId="3E94D770" w14:textId="38CF3670" w:rsidR="009673EB" w:rsidRDefault="009673EB" w:rsidP="009673EB">
      <w:pPr>
        <w:pStyle w:val="af0"/>
        <w:numPr>
          <w:ilvl w:val="0"/>
          <w:numId w:val="2"/>
        </w:numPr>
        <w:spacing w:after="120"/>
        <w:ind w:firstLineChars="0"/>
        <w:rPr>
          <w:szCs w:val="24"/>
          <w:lang w:eastAsia="zh-CN"/>
        </w:rPr>
      </w:pPr>
      <w:r w:rsidRPr="00BC30F6">
        <w:rPr>
          <w:rFonts w:hint="eastAsia"/>
          <w:szCs w:val="24"/>
          <w:lang w:eastAsia="zh-CN"/>
        </w:rPr>
        <w:t>O</w:t>
      </w:r>
      <w:r w:rsidRPr="00BC30F6">
        <w:rPr>
          <w:szCs w:val="24"/>
          <w:lang w:eastAsia="zh-CN"/>
        </w:rPr>
        <w:t xml:space="preserve">ption </w:t>
      </w:r>
      <w:r>
        <w:rPr>
          <w:szCs w:val="24"/>
          <w:lang w:eastAsia="zh-CN"/>
        </w:rPr>
        <w:t>1</w:t>
      </w:r>
      <w:r w:rsidRPr="00BC30F6">
        <w:rPr>
          <w:szCs w:val="24"/>
          <w:lang w:eastAsia="zh-CN"/>
        </w:rPr>
        <w:t xml:space="preserve">: </w:t>
      </w:r>
      <w:r>
        <w:rPr>
          <w:szCs w:val="24"/>
          <w:lang w:eastAsia="zh-CN"/>
        </w:rPr>
        <w:t>Introduce the test applicability rules by following core part agreement.</w:t>
      </w:r>
    </w:p>
    <w:p w14:paraId="6F19A9BE" w14:textId="77777777" w:rsidR="009673EB" w:rsidRPr="00A534B6" w:rsidRDefault="009673EB" w:rsidP="009673EB">
      <w:pPr>
        <w:pStyle w:val="af0"/>
        <w:numPr>
          <w:ilvl w:val="1"/>
          <w:numId w:val="2"/>
        </w:numPr>
        <w:spacing w:after="120"/>
        <w:ind w:firstLineChars="0"/>
        <w:rPr>
          <w:szCs w:val="24"/>
          <w:lang w:eastAsia="zh-CN"/>
        </w:rPr>
      </w:pPr>
      <w:r w:rsidRPr="00A534B6">
        <w:rPr>
          <w:szCs w:val="24"/>
          <w:lang w:eastAsia="zh-CN"/>
        </w:rPr>
        <w:t>6 MIMO layers performance requirements will be only applicable for FWA devices</w:t>
      </w:r>
    </w:p>
    <w:p w14:paraId="4691D7DB" w14:textId="77777777" w:rsidR="009673EB" w:rsidRDefault="009673EB" w:rsidP="009673EB">
      <w:pPr>
        <w:pStyle w:val="af0"/>
        <w:numPr>
          <w:ilvl w:val="1"/>
          <w:numId w:val="2"/>
        </w:numPr>
        <w:spacing w:after="120"/>
        <w:ind w:firstLineChars="0"/>
        <w:rPr>
          <w:szCs w:val="24"/>
          <w:lang w:eastAsia="zh-CN"/>
        </w:rPr>
      </w:pPr>
      <w:r w:rsidRPr="00A534B6">
        <w:rPr>
          <w:szCs w:val="24"/>
          <w:lang w:eastAsia="zh-CN"/>
        </w:rPr>
        <w:t>4 MIMO layers performance requirements will be applicable to both FWA and handheld UE devices.</w:t>
      </w:r>
    </w:p>
    <w:p w14:paraId="6412D3E2" w14:textId="30CE2E18" w:rsidR="009673EB" w:rsidRDefault="009673EB" w:rsidP="009673EB">
      <w:pPr>
        <w:pStyle w:val="af0"/>
        <w:numPr>
          <w:ilvl w:val="0"/>
          <w:numId w:val="2"/>
        </w:numPr>
        <w:spacing w:after="120"/>
        <w:ind w:firstLineChars="0"/>
        <w:rPr>
          <w:szCs w:val="24"/>
          <w:lang w:eastAsia="zh-CN"/>
        </w:rPr>
      </w:pPr>
      <w:r>
        <w:rPr>
          <w:szCs w:val="24"/>
          <w:lang w:eastAsia="zh-CN"/>
        </w:rPr>
        <w:t>Option 1a: Introduce UE declaration for the proper test applicability design if no explicit capability signalling finally confirmed by RAN2</w:t>
      </w:r>
    </w:p>
    <w:p w14:paraId="41577173" w14:textId="176FA308" w:rsidR="009673EB" w:rsidRPr="007B2C21" w:rsidRDefault="009673EB" w:rsidP="009673EB">
      <w:pPr>
        <w:pStyle w:val="af0"/>
        <w:numPr>
          <w:ilvl w:val="0"/>
          <w:numId w:val="2"/>
        </w:numPr>
        <w:spacing w:after="120"/>
        <w:ind w:firstLineChars="0"/>
        <w:rPr>
          <w:szCs w:val="24"/>
          <w:lang w:eastAsia="zh-CN"/>
        </w:rPr>
      </w:pPr>
      <w:r>
        <w:rPr>
          <w:rFonts w:eastAsiaTheme="minorEastAsia" w:hint="eastAsia"/>
          <w:szCs w:val="24"/>
          <w:lang w:eastAsia="zh-CN"/>
        </w:rPr>
        <w:t>O</w:t>
      </w:r>
      <w:r>
        <w:rPr>
          <w:rFonts w:eastAsiaTheme="minorEastAsia"/>
          <w:szCs w:val="24"/>
          <w:lang w:eastAsia="zh-CN"/>
        </w:rPr>
        <w:t>ption 2: Postpone the discussion until RAN2 concludes the UE capability signalling discussion</w:t>
      </w:r>
    </w:p>
    <w:p w14:paraId="500B3D23" w14:textId="17E73A7A" w:rsidR="003D605D" w:rsidRPr="009E2A6B" w:rsidRDefault="003D605D" w:rsidP="008B5356">
      <w:pPr>
        <w:spacing w:after="120"/>
        <w:rPr>
          <w:rFonts w:eastAsiaTheme="minorEastAsia"/>
          <w:szCs w:val="24"/>
          <w:lang w:eastAsia="zh-CN"/>
        </w:rPr>
      </w:pPr>
    </w:p>
    <w:p w14:paraId="4F5219AD" w14:textId="3DB49763" w:rsidR="008B5356" w:rsidRDefault="008B5356" w:rsidP="008B5356">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 xml:space="preserve"> Test applicability rule for different number Rx antenna ports</w:t>
      </w:r>
    </w:p>
    <w:p w14:paraId="4AE7D09E" w14:textId="77777777" w:rsidR="008B5356" w:rsidRPr="00A14516" w:rsidRDefault="008B5356" w:rsidP="008B5356">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A14516">
        <w:rPr>
          <w:rFonts w:eastAsia="SimSun"/>
          <w:color w:val="000000" w:themeColor="text1"/>
          <w:szCs w:val="24"/>
          <w:lang w:eastAsia="zh-CN"/>
        </w:rPr>
        <w:t>Proposals</w:t>
      </w:r>
    </w:p>
    <w:p w14:paraId="01C6B8A2" w14:textId="59087A5C" w:rsidR="009E2A6B" w:rsidRDefault="009E2A6B" w:rsidP="009E2A6B">
      <w:pPr>
        <w:pStyle w:val="af0"/>
        <w:numPr>
          <w:ilvl w:val="0"/>
          <w:numId w:val="2"/>
        </w:numPr>
        <w:spacing w:after="120"/>
        <w:ind w:firstLineChars="0"/>
        <w:rPr>
          <w:szCs w:val="24"/>
          <w:lang w:eastAsia="zh-CN"/>
        </w:rPr>
      </w:pPr>
      <w:r w:rsidRPr="00BC30F6">
        <w:rPr>
          <w:rFonts w:hint="eastAsia"/>
          <w:szCs w:val="24"/>
          <w:lang w:eastAsia="zh-CN"/>
        </w:rPr>
        <w:t>O</w:t>
      </w:r>
      <w:r w:rsidRPr="00BC30F6">
        <w:rPr>
          <w:szCs w:val="24"/>
          <w:lang w:eastAsia="zh-CN"/>
        </w:rPr>
        <w:t xml:space="preserve">ption </w:t>
      </w:r>
      <w:r>
        <w:rPr>
          <w:szCs w:val="24"/>
          <w:lang w:eastAsia="zh-CN"/>
        </w:rPr>
        <w:t>1</w:t>
      </w:r>
      <w:r w:rsidRPr="00BC30F6">
        <w:rPr>
          <w:szCs w:val="24"/>
          <w:lang w:eastAsia="zh-CN"/>
        </w:rPr>
        <w:t xml:space="preserve">: </w:t>
      </w:r>
      <w:r w:rsidRPr="00191A65">
        <w:rPr>
          <w:szCs w:val="24"/>
          <w:lang w:eastAsia="zh-CN"/>
        </w:rPr>
        <w:t>For UE supports 6Rx and at least one of other number of antennas, i.e., 8Rx, 4Rx, 2Rx, corresponding applicability rules should be introduced to skip some test cases with less UE antennas once the test cases with more UE antennas could pass</w:t>
      </w:r>
      <w:r>
        <w:rPr>
          <w:szCs w:val="24"/>
          <w:lang w:eastAsia="zh-CN"/>
        </w:rPr>
        <w:t xml:space="preserve">, </w:t>
      </w:r>
      <w:proofErr w:type="gramStart"/>
      <w:r w:rsidRPr="000174DC">
        <w:rPr>
          <w:szCs w:val="24"/>
          <w:lang w:eastAsia="zh-CN"/>
        </w:rPr>
        <w:t>in order to</w:t>
      </w:r>
      <w:proofErr w:type="gramEnd"/>
      <w:r w:rsidRPr="000174DC">
        <w:rPr>
          <w:szCs w:val="24"/>
          <w:lang w:eastAsia="zh-CN"/>
        </w:rPr>
        <w:t xml:space="preserve"> balance the number of test cases and coverage as following</w:t>
      </w:r>
      <w:r w:rsidRPr="00191A65">
        <w:rPr>
          <w:szCs w:val="24"/>
          <w:lang w:eastAsia="zh-CN"/>
        </w:rPr>
        <w:t>.</w:t>
      </w:r>
      <w:r>
        <w:rPr>
          <w:szCs w:val="24"/>
          <w:lang w:eastAsia="zh-CN"/>
        </w:rPr>
        <w:t xml:space="preserve"> </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70"/>
        <w:gridCol w:w="3648"/>
        <w:gridCol w:w="3652"/>
      </w:tblGrid>
      <w:tr w:rsidR="009E2A6B" w:rsidRPr="00C25669" w14:paraId="158EE6E1" w14:textId="77777777" w:rsidTr="0092596A">
        <w:trPr>
          <w:trHeight w:val="58"/>
          <w:jc w:val="center"/>
        </w:trPr>
        <w:tc>
          <w:tcPr>
            <w:tcW w:w="762" w:type="pct"/>
            <w:tcBorders>
              <w:bottom w:val="single" w:sz="4" w:space="0" w:color="auto"/>
            </w:tcBorders>
          </w:tcPr>
          <w:p w14:paraId="3FA5E163" w14:textId="77777777" w:rsidR="009E2A6B" w:rsidRPr="00C25669" w:rsidRDefault="009E2A6B" w:rsidP="0092596A">
            <w:pPr>
              <w:pStyle w:val="TAH"/>
              <w:keepNext w:val="0"/>
              <w:keepLines w:val="0"/>
              <w:widowControl w:val="0"/>
              <w:rPr>
                <w:lang w:eastAsia="ko-KR"/>
              </w:rPr>
            </w:pPr>
            <w:r w:rsidRPr="00C25669">
              <w:rPr>
                <w:lang w:eastAsia="ko-KR"/>
              </w:rPr>
              <w:t>Supported RX antenna ports</w:t>
            </w:r>
          </w:p>
        </w:tc>
        <w:tc>
          <w:tcPr>
            <w:tcW w:w="750" w:type="pct"/>
          </w:tcPr>
          <w:p w14:paraId="59C47832" w14:textId="77777777" w:rsidR="009E2A6B" w:rsidRPr="00C25669" w:rsidRDefault="009E2A6B" w:rsidP="0092596A">
            <w:pPr>
              <w:pStyle w:val="TAH"/>
              <w:keepNext w:val="0"/>
              <w:keepLines w:val="0"/>
              <w:widowControl w:val="0"/>
              <w:rPr>
                <w:lang w:eastAsia="ko-KR"/>
              </w:rPr>
            </w:pPr>
            <w:r w:rsidRPr="00C25669">
              <w:rPr>
                <w:lang w:eastAsia="ko-KR"/>
              </w:rPr>
              <w:t>Test type</w:t>
            </w:r>
          </w:p>
        </w:tc>
        <w:tc>
          <w:tcPr>
            <w:tcW w:w="1743" w:type="pct"/>
            <w:shd w:val="clear" w:color="auto" w:fill="auto"/>
          </w:tcPr>
          <w:p w14:paraId="6143EFDA" w14:textId="77777777" w:rsidR="009E2A6B" w:rsidRPr="00C25669" w:rsidRDefault="009E2A6B" w:rsidP="0092596A">
            <w:pPr>
              <w:pStyle w:val="TAH"/>
              <w:keepNext w:val="0"/>
              <w:keepLines w:val="0"/>
              <w:widowControl w:val="0"/>
              <w:rPr>
                <w:lang w:eastAsia="ko-KR"/>
              </w:rPr>
            </w:pPr>
            <w:r w:rsidRPr="00C25669">
              <w:rPr>
                <w:lang w:eastAsia="ko-KR"/>
              </w:rPr>
              <w:t>Test list</w:t>
            </w:r>
          </w:p>
        </w:tc>
        <w:tc>
          <w:tcPr>
            <w:tcW w:w="1745" w:type="pct"/>
          </w:tcPr>
          <w:p w14:paraId="0655684C" w14:textId="77777777" w:rsidR="009E2A6B" w:rsidRPr="00C25669" w:rsidRDefault="009E2A6B" w:rsidP="0092596A">
            <w:pPr>
              <w:pStyle w:val="TAH"/>
              <w:keepNext w:val="0"/>
              <w:keepLines w:val="0"/>
              <w:widowControl w:val="0"/>
              <w:rPr>
                <w:lang w:eastAsia="ko-KR"/>
              </w:rPr>
            </w:pPr>
          </w:p>
        </w:tc>
      </w:tr>
      <w:tr w:rsidR="009E2A6B" w:rsidRPr="00FE770B" w14:paraId="4AE4C175" w14:textId="77777777" w:rsidTr="0092596A">
        <w:trPr>
          <w:trHeight w:val="153"/>
          <w:jc w:val="center"/>
        </w:trPr>
        <w:tc>
          <w:tcPr>
            <w:tcW w:w="762" w:type="pct"/>
            <w:tcBorders>
              <w:top w:val="single" w:sz="4" w:space="0" w:color="auto"/>
              <w:left w:val="single" w:sz="4" w:space="0" w:color="auto"/>
              <w:bottom w:val="nil"/>
              <w:right w:val="single" w:sz="4" w:space="0" w:color="auto"/>
            </w:tcBorders>
          </w:tcPr>
          <w:p w14:paraId="263C1337" w14:textId="77777777" w:rsidR="009E2A6B" w:rsidRPr="006960FC" w:rsidRDefault="009E2A6B" w:rsidP="0092596A">
            <w:pPr>
              <w:pStyle w:val="TAL"/>
              <w:keepNext w:val="0"/>
              <w:keepLines w:val="0"/>
              <w:widowControl w:val="0"/>
              <w:rPr>
                <w:rFonts w:cs="Arial"/>
                <w:lang w:val="en-US" w:eastAsia="zh-CN"/>
              </w:rPr>
            </w:pPr>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p>
        </w:tc>
        <w:tc>
          <w:tcPr>
            <w:tcW w:w="750" w:type="pct"/>
            <w:tcBorders>
              <w:top w:val="single" w:sz="4" w:space="0" w:color="auto"/>
              <w:left w:val="single" w:sz="4" w:space="0" w:color="auto"/>
              <w:bottom w:val="single" w:sz="4" w:space="0" w:color="auto"/>
              <w:right w:val="single" w:sz="4" w:space="0" w:color="auto"/>
            </w:tcBorders>
          </w:tcPr>
          <w:p w14:paraId="69B9F7C6"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1E635C1F" w14:textId="77777777" w:rsidR="009E2A6B" w:rsidRPr="00F07054" w:rsidRDefault="009E2A6B" w:rsidP="0092596A">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64D1C808" w14:textId="77777777" w:rsidR="009E2A6B" w:rsidRPr="00F07054" w:rsidRDefault="009E2A6B" w:rsidP="0092596A">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X</w:t>
            </w:r>
            <w:r w:rsidRPr="00FE770B">
              <w:rPr>
                <w:rFonts w:cs="Arial"/>
                <w:lang w:val="en-US" w:eastAsia="zh-CN"/>
              </w:rPr>
              <w:t xml:space="preserve"> (Note 2)</w:t>
            </w:r>
          </w:p>
        </w:tc>
        <w:tc>
          <w:tcPr>
            <w:tcW w:w="1745" w:type="pct"/>
            <w:tcBorders>
              <w:top w:val="single" w:sz="4" w:space="0" w:color="auto"/>
              <w:left w:val="single" w:sz="4" w:space="0" w:color="auto"/>
              <w:bottom w:val="single" w:sz="4" w:space="0" w:color="auto"/>
              <w:right w:val="single" w:sz="4" w:space="0" w:color="auto"/>
            </w:tcBorders>
          </w:tcPr>
          <w:p w14:paraId="5EF3D2A4"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If UE passes tests in Clause 5.2.</w:t>
            </w:r>
            <w:r>
              <w:rPr>
                <w:rFonts w:cs="Arial"/>
                <w:lang w:val="en-US" w:eastAsia="zh-CN"/>
              </w:rPr>
              <w:t>X</w:t>
            </w:r>
            <w:r w:rsidRPr="00FE770B">
              <w:rPr>
                <w:rFonts w:cs="Arial"/>
                <w:lang w:val="en-US" w:eastAsia="zh-CN"/>
              </w:rPr>
              <w:t>, UE can skip Test 4-1 in Clause 5.2.3 Table 5.2.3.1.1-6, Table 5.2.3.2.1-6</w:t>
            </w:r>
          </w:p>
        </w:tc>
      </w:tr>
      <w:tr w:rsidR="009E2A6B" w:rsidRPr="00FE770B" w14:paraId="650D5C86" w14:textId="77777777" w:rsidTr="0092596A">
        <w:trPr>
          <w:trHeight w:val="153"/>
          <w:jc w:val="center"/>
        </w:trPr>
        <w:tc>
          <w:tcPr>
            <w:tcW w:w="762" w:type="pct"/>
            <w:tcBorders>
              <w:top w:val="nil"/>
              <w:left w:val="single" w:sz="4" w:space="0" w:color="auto"/>
              <w:bottom w:val="nil"/>
              <w:right w:val="single" w:sz="4" w:space="0" w:color="auto"/>
            </w:tcBorders>
          </w:tcPr>
          <w:p w14:paraId="44DE8437"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2782FC3C"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671363DC" w14:textId="77777777" w:rsidR="009E2A6B" w:rsidRPr="00FE770B" w:rsidRDefault="009E2A6B" w:rsidP="0092596A">
            <w:pPr>
              <w:pStyle w:val="TAL"/>
              <w:keepNext w:val="0"/>
              <w:keepLines w:val="0"/>
              <w:widowControl w:val="0"/>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6DEAD57F" w14:textId="77777777" w:rsidR="009E2A6B" w:rsidRPr="00FE770B" w:rsidRDefault="009E2A6B" w:rsidP="0092596A">
            <w:pPr>
              <w:pStyle w:val="TAL"/>
              <w:keepNext w:val="0"/>
              <w:keepLines w:val="0"/>
              <w:widowControl w:val="0"/>
              <w:rPr>
                <w:rFonts w:cs="Arial"/>
                <w:lang w:val="en-US" w:eastAsia="zh-CN"/>
              </w:rPr>
            </w:pPr>
          </w:p>
        </w:tc>
      </w:tr>
      <w:tr w:rsidR="009E2A6B" w:rsidRPr="00FE770B" w14:paraId="17F5AD8D" w14:textId="77777777" w:rsidTr="0092596A">
        <w:trPr>
          <w:trHeight w:val="153"/>
          <w:jc w:val="center"/>
        </w:trPr>
        <w:tc>
          <w:tcPr>
            <w:tcW w:w="762" w:type="pct"/>
            <w:tcBorders>
              <w:top w:val="nil"/>
              <w:left w:val="single" w:sz="4" w:space="0" w:color="auto"/>
              <w:bottom w:val="single" w:sz="4" w:space="0" w:color="auto"/>
              <w:right w:val="single" w:sz="4" w:space="0" w:color="auto"/>
            </w:tcBorders>
          </w:tcPr>
          <w:p w14:paraId="4CA37664" w14:textId="77777777" w:rsidR="009E2A6B" w:rsidRPr="00FE770B" w:rsidRDefault="009E2A6B" w:rsidP="0092596A">
            <w:pPr>
              <w:pStyle w:val="TAL"/>
              <w:keepNext w:val="0"/>
              <w:keepLines w:val="0"/>
              <w:widowControl w:val="0"/>
              <w:rPr>
                <w:rFonts w:cs="Arial"/>
                <w:lang w:val="en-US" w:eastAsia="zh-CN"/>
              </w:rPr>
            </w:pPr>
            <w:bookmarkStart w:id="2" w:name="OLE_LINK70"/>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bookmarkEnd w:id="2"/>
          </w:p>
        </w:tc>
        <w:tc>
          <w:tcPr>
            <w:tcW w:w="750" w:type="pct"/>
            <w:tcBorders>
              <w:top w:val="single" w:sz="4" w:space="0" w:color="auto"/>
              <w:left w:val="single" w:sz="4" w:space="0" w:color="auto"/>
              <w:bottom w:val="single" w:sz="4" w:space="0" w:color="auto"/>
              <w:right w:val="single" w:sz="4" w:space="0" w:color="auto"/>
            </w:tcBorders>
          </w:tcPr>
          <w:p w14:paraId="3601C1E1"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7C77AF9F" w14:textId="77777777" w:rsidR="009E2A6B" w:rsidRPr="00FE770B" w:rsidRDefault="009E2A6B" w:rsidP="0092596A">
            <w:pPr>
              <w:pStyle w:val="TAL"/>
              <w:keepNext w:val="0"/>
              <w:keepLines w:val="0"/>
              <w:widowControl w:val="0"/>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169973A1" w14:textId="77777777" w:rsidR="009E2A6B" w:rsidRPr="00FE770B" w:rsidRDefault="009E2A6B" w:rsidP="0092596A">
            <w:pPr>
              <w:pStyle w:val="TAL"/>
              <w:keepNext w:val="0"/>
              <w:keepLines w:val="0"/>
              <w:widowControl w:val="0"/>
              <w:rPr>
                <w:rFonts w:cs="Arial"/>
                <w:lang w:val="en-US" w:eastAsia="zh-CN"/>
              </w:rPr>
            </w:pPr>
          </w:p>
        </w:tc>
      </w:tr>
      <w:tr w:rsidR="009E2A6B" w:rsidRPr="00FE770B" w14:paraId="232500D3" w14:textId="77777777" w:rsidTr="0092596A">
        <w:trPr>
          <w:trHeight w:val="153"/>
          <w:jc w:val="center"/>
        </w:trPr>
        <w:tc>
          <w:tcPr>
            <w:tcW w:w="762" w:type="pct"/>
            <w:tcBorders>
              <w:top w:val="single" w:sz="4" w:space="0" w:color="auto"/>
              <w:left w:val="single" w:sz="4" w:space="0" w:color="auto"/>
              <w:bottom w:val="nil"/>
              <w:right w:val="single" w:sz="4" w:space="0" w:color="auto"/>
            </w:tcBorders>
          </w:tcPr>
          <w:p w14:paraId="470FA754" w14:textId="77777777" w:rsidR="009E2A6B" w:rsidRPr="006960FC" w:rsidRDefault="009E2A6B" w:rsidP="0092596A">
            <w:pPr>
              <w:pStyle w:val="TAL"/>
              <w:keepNext w:val="0"/>
              <w:keepLines w:val="0"/>
              <w:widowControl w:val="0"/>
              <w:rPr>
                <w:rFonts w:cs="Arial"/>
                <w:lang w:val="en-US" w:eastAsia="zh-CN"/>
              </w:rPr>
            </w:pPr>
            <w:bookmarkStart w:id="3" w:name="OLE_LINK71"/>
            <w:r>
              <w:rPr>
                <w:rFonts w:cs="Arial"/>
                <w:lang w:val="en-US" w:eastAsia="zh-CN"/>
              </w:rPr>
              <w:t xml:space="preserve">UE supports </w:t>
            </w:r>
            <w:r>
              <w:rPr>
                <w:rFonts w:cs="Arial" w:hint="eastAsia"/>
                <w:lang w:val="en-US" w:eastAsia="zh-TW"/>
              </w:rPr>
              <w:t xml:space="preserve">both </w:t>
            </w:r>
            <w:r>
              <w:rPr>
                <w:rFonts w:cs="Arial"/>
                <w:lang w:val="en-US" w:eastAsia="zh-CN"/>
              </w:rPr>
              <w:t>6Rx and 2Rx</w:t>
            </w:r>
            <w:bookmarkEnd w:id="3"/>
          </w:p>
        </w:tc>
        <w:tc>
          <w:tcPr>
            <w:tcW w:w="750" w:type="pct"/>
            <w:tcBorders>
              <w:top w:val="single" w:sz="4" w:space="0" w:color="auto"/>
              <w:left w:val="single" w:sz="4" w:space="0" w:color="auto"/>
              <w:bottom w:val="single" w:sz="4" w:space="0" w:color="auto"/>
              <w:right w:val="single" w:sz="4" w:space="0" w:color="auto"/>
            </w:tcBorders>
          </w:tcPr>
          <w:p w14:paraId="3E9328B1"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2E8CECB6" w14:textId="77777777" w:rsidR="009E2A6B" w:rsidRPr="00F07054" w:rsidRDefault="009E2A6B" w:rsidP="0092596A">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6F61D6DC" w14:textId="77777777" w:rsidR="009E2A6B" w:rsidRPr="00FE770B" w:rsidRDefault="009E2A6B" w:rsidP="0092596A">
            <w:pPr>
              <w:pStyle w:val="NF"/>
              <w:keepNext w:val="0"/>
              <w:keepLines w:val="0"/>
              <w:widowControl w:val="0"/>
              <w:ind w:left="0" w:firstLine="0"/>
              <w:rPr>
                <w:rFonts w:cs="Arial"/>
                <w:szCs w:val="18"/>
                <w:lang w:val="en-US" w:eastAsia="zh-CN"/>
              </w:rPr>
            </w:pPr>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177CA079" w14:textId="77777777" w:rsidR="009E2A6B" w:rsidRPr="00FE770B" w:rsidRDefault="009E2A6B" w:rsidP="0092596A">
            <w:pPr>
              <w:pStyle w:val="TAL"/>
              <w:keepNext w:val="0"/>
              <w:keepLines w:val="0"/>
              <w:widowControl w:val="0"/>
              <w:rPr>
                <w:rFonts w:cs="Arial"/>
                <w:lang w:val="en-US" w:eastAsia="zh-CN"/>
              </w:rPr>
            </w:pPr>
          </w:p>
        </w:tc>
      </w:tr>
      <w:tr w:rsidR="009E2A6B" w:rsidRPr="00FE770B" w14:paraId="07FA6A8D" w14:textId="77777777" w:rsidTr="0092596A">
        <w:trPr>
          <w:trHeight w:val="153"/>
          <w:jc w:val="center"/>
        </w:trPr>
        <w:tc>
          <w:tcPr>
            <w:tcW w:w="762" w:type="pct"/>
            <w:tcBorders>
              <w:top w:val="nil"/>
              <w:left w:val="single" w:sz="4" w:space="0" w:color="auto"/>
              <w:bottom w:val="nil"/>
              <w:right w:val="single" w:sz="4" w:space="0" w:color="auto"/>
            </w:tcBorders>
          </w:tcPr>
          <w:p w14:paraId="5D9D6156" w14:textId="77777777" w:rsidR="009E2A6B" w:rsidRPr="00FE770B" w:rsidRDefault="009E2A6B" w:rsidP="0092596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9AC1367"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59715D96" w14:textId="77777777" w:rsidR="009E2A6B" w:rsidRPr="00FE770B" w:rsidRDefault="009E2A6B" w:rsidP="0092596A">
            <w:pPr>
              <w:pStyle w:val="TAL"/>
              <w:keepNext w:val="0"/>
              <w:keepLines w:val="0"/>
              <w:widowControl w:val="0"/>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6D203767" w14:textId="77777777" w:rsidR="009E2A6B" w:rsidRPr="00FE770B" w:rsidRDefault="009E2A6B" w:rsidP="0092596A">
            <w:pPr>
              <w:pStyle w:val="TAL"/>
              <w:keepNext w:val="0"/>
              <w:keepLines w:val="0"/>
              <w:widowControl w:val="0"/>
              <w:rPr>
                <w:rFonts w:cs="Arial"/>
                <w:lang w:val="en-US" w:eastAsia="zh-CN"/>
              </w:rPr>
            </w:pPr>
          </w:p>
        </w:tc>
      </w:tr>
      <w:tr w:rsidR="009E2A6B" w:rsidRPr="00FE770B" w14:paraId="426ADA09" w14:textId="77777777" w:rsidTr="0092596A">
        <w:trPr>
          <w:trHeight w:val="153"/>
          <w:jc w:val="center"/>
        </w:trPr>
        <w:tc>
          <w:tcPr>
            <w:tcW w:w="762" w:type="pct"/>
            <w:tcBorders>
              <w:top w:val="nil"/>
              <w:left w:val="single" w:sz="4" w:space="0" w:color="auto"/>
              <w:bottom w:val="single" w:sz="4" w:space="0" w:color="auto"/>
              <w:right w:val="single" w:sz="4" w:space="0" w:color="auto"/>
            </w:tcBorders>
          </w:tcPr>
          <w:p w14:paraId="2CD647B7" w14:textId="77777777" w:rsidR="009E2A6B" w:rsidRPr="00FE770B" w:rsidRDefault="009E2A6B" w:rsidP="0092596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389FC91"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FAB0C49" w14:textId="77777777" w:rsidR="009E2A6B" w:rsidRPr="00FE770B" w:rsidRDefault="009E2A6B" w:rsidP="0092596A">
            <w:pPr>
              <w:pStyle w:val="TAL"/>
              <w:keepNext w:val="0"/>
              <w:keepLines w:val="0"/>
              <w:widowControl w:val="0"/>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70031C8A" w14:textId="77777777" w:rsidR="009E2A6B" w:rsidRPr="00FE770B" w:rsidRDefault="009E2A6B" w:rsidP="0092596A">
            <w:pPr>
              <w:pStyle w:val="TAL"/>
              <w:keepNext w:val="0"/>
              <w:keepLines w:val="0"/>
              <w:widowControl w:val="0"/>
              <w:rPr>
                <w:rFonts w:cs="Arial"/>
                <w:lang w:val="en-US" w:eastAsia="zh-CN"/>
              </w:rPr>
            </w:pPr>
          </w:p>
        </w:tc>
      </w:tr>
      <w:tr w:rsidR="009E2A6B" w:rsidRPr="00FE770B" w14:paraId="3B9A8859" w14:textId="77777777" w:rsidTr="0092596A">
        <w:trPr>
          <w:trHeight w:val="153"/>
          <w:jc w:val="center"/>
        </w:trPr>
        <w:tc>
          <w:tcPr>
            <w:tcW w:w="762" w:type="pct"/>
            <w:vMerge w:val="restart"/>
            <w:tcBorders>
              <w:top w:val="nil"/>
              <w:left w:val="single" w:sz="4" w:space="0" w:color="auto"/>
              <w:right w:val="single" w:sz="4" w:space="0" w:color="auto"/>
            </w:tcBorders>
          </w:tcPr>
          <w:p w14:paraId="183B6782" w14:textId="77777777" w:rsidR="009E2A6B" w:rsidRDefault="009E2A6B" w:rsidP="0092596A">
            <w:pPr>
              <w:pStyle w:val="TAL"/>
              <w:keepNext w:val="0"/>
              <w:keepLines w:val="0"/>
              <w:widowControl w:val="0"/>
              <w:rPr>
                <w:rFonts w:cs="Arial"/>
                <w:lang w:val="en-US" w:eastAsia="zh-CN"/>
              </w:rPr>
            </w:pPr>
            <w:r w:rsidRPr="00FE770B">
              <w:rPr>
                <w:rFonts w:cs="Arial"/>
                <w:lang w:val="en-US" w:eastAsia="zh-CN"/>
              </w:rPr>
              <w:t xml:space="preserve">UE supports 8Rx, </w:t>
            </w:r>
            <w:r>
              <w:rPr>
                <w:rFonts w:cs="Arial"/>
                <w:lang w:val="en-US" w:eastAsia="zh-CN"/>
              </w:rPr>
              <w:t xml:space="preserve">6Rx, </w:t>
            </w:r>
            <w:r w:rsidRPr="00FE770B">
              <w:rPr>
                <w:rFonts w:cs="Arial"/>
                <w:lang w:val="en-US" w:eastAsia="zh-CN"/>
              </w:rPr>
              <w:t>4Rx and 2Rx</w:t>
            </w:r>
          </w:p>
          <w:p w14:paraId="39FEB0B5" w14:textId="77777777" w:rsidR="009E2A6B" w:rsidRDefault="009E2A6B" w:rsidP="0092596A">
            <w:pPr>
              <w:pStyle w:val="TAL"/>
              <w:keepNext w:val="0"/>
              <w:keepLines w:val="0"/>
              <w:widowControl w:val="0"/>
              <w:rPr>
                <w:rFonts w:cs="Arial"/>
                <w:lang w:val="en-US" w:eastAsia="zh-CN"/>
              </w:rPr>
            </w:pPr>
          </w:p>
          <w:p w14:paraId="7ACDD85B" w14:textId="77777777" w:rsidR="009E2A6B" w:rsidRDefault="009E2A6B" w:rsidP="0092596A">
            <w:pPr>
              <w:pStyle w:val="TAL"/>
              <w:keepNext w:val="0"/>
              <w:keepLines w:val="0"/>
              <w:widowControl w:val="0"/>
              <w:rPr>
                <w:rFonts w:cs="Arial"/>
                <w:lang w:val="en-US" w:eastAsia="zh-CN"/>
              </w:rPr>
            </w:pPr>
            <w:r>
              <w:rPr>
                <w:rFonts w:cs="Arial"/>
                <w:lang w:val="en-US" w:eastAsia="zh-CN"/>
              </w:rPr>
              <w:t>or</w:t>
            </w:r>
          </w:p>
          <w:p w14:paraId="45F21BA3" w14:textId="77777777" w:rsidR="009E2A6B" w:rsidRPr="002137E6" w:rsidRDefault="009E2A6B" w:rsidP="0092596A">
            <w:pPr>
              <w:pStyle w:val="TAL"/>
              <w:keepNext w:val="0"/>
              <w:keepLines w:val="0"/>
              <w:widowControl w:val="0"/>
              <w:rPr>
                <w:rFonts w:cs="Arial"/>
                <w:lang w:val="en-US" w:eastAsia="zh-CN"/>
              </w:rPr>
            </w:pPr>
            <w:r>
              <w:rPr>
                <w:rFonts w:cs="Arial" w:hint="eastAsia"/>
                <w:lang w:val="en-US" w:eastAsia="zh-CN"/>
              </w:rPr>
              <w:t>U</w:t>
            </w:r>
            <w:r>
              <w:rPr>
                <w:rFonts w:cs="Arial"/>
                <w:lang w:val="en-US" w:eastAsia="zh-CN"/>
              </w:rPr>
              <w:t>E supports both 8Rx, 6Rx, and 4Rx</w:t>
            </w:r>
          </w:p>
        </w:tc>
        <w:tc>
          <w:tcPr>
            <w:tcW w:w="750" w:type="pct"/>
            <w:tcBorders>
              <w:top w:val="single" w:sz="4" w:space="0" w:color="auto"/>
              <w:left w:val="single" w:sz="4" w:space="0" w:color="auto"/>
              <w:bottom w:val="single" w:sz="4" w:space="0" w:color="auto"/>
              <w:right w:val="single" w:sz="4" w:space="0" w:color="auto"/>
            </w:tcBorders>
          </w:tcPr>
          <w:p w14:paraId="741B0A5D"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4C697CEF" w14:textId="77777777" w:rsidR="009E2A6B" w:rsidRPr="00F07054" w:rsidRDefault="009E2A6B" w:rsidP="0092596A">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05EAAD14"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16FE79FC"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9E2A6B" w:rsidRPr="00FE770B" w14:paraId="4BB92932" w14:textId="77777777" w:rsidTr="0092596A">
        <w:trPr>
          <w:trHeight w:val="153"/>
          <w:jc w:val="center"/>
        </w:trPr>
        <w:tc>
          <w:tcPr>
            <w:tcW w:w="762" w:type="pct"/>
            <w:vMerge/>
            <w:tcBorders>
              <w:left w:val="single" w:sz="4" w:space="0" w:color="auto"/>
              <w:right w:val="single" w:sz="4" w:space="0" w:color="auto"/>
            </w:tcBorders>
          </w:tcPr>
          <w:p w14:paraId="326D82F8" w14:textId="77777777" w:rsidR="009E2A6B" w:rsidRPr="00FE770B" w:rsidRDefault="009E2A6B" w:rsidP="0092596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E462642"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5436745D" w14:textId="77777777" w:rsidR="009E2A6B" w:rsidRPr="00F07054" w:rsidRDefault="009E2A6B" w:rsidP="0092596A">
            <w:pPr>
              <w:pStyle w:val="TAL"/>
              <w:keepNext w:val="0"/>
              <w:keepLines w:val="0"/>
              <w:widowControl w:val="0"/>
              <w:rPr>
                <w:rFonts w:cs="Arial"/>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481AEB14" w14:textId="77777777" w:rsidR="009E2A6B" w:rsidRPr="00FE770B" w:rsidRDefault="009E2A6B" w:rsidP="0092596A">
            <w:pPr>
              <w:pStyle w:val="TAL"/>
              <w:keepNext w:val="0"/>
              <w:keepLines w:val="0"/>
              <w:widowControl w:val="0"/>
              <w:rPr>
                <w:rFonts w:cs="Arial"/>
                <w:lang w:val="en-US" w:eastAsia="zh-CN"/>
              </w:rPr>
            </w:pPr>
          </w:p>
        </w:tc>
      </w:tr>
      <w:tr w:rsidR="009E2A6B" w:rsidRPr="00FE770B" w14:paraId="32E4B79F" w14:textId="77777777" w:rsidTr="0092596A">
        <w:trPr>
          <w:trHeight w:val="153"/>
          <w:jc w:val="center"/>
        </w:trPr>
        <w:tc>
          <w:tcPr>
            <w:tcW w:w="762" w:type="pct"/>
            <w:vMerge/>
            <w:tcBorders>
              <w:left w:val="single" w:sz="4" w:space="0" w:color="auto"/>
              <w:bottom w:val="single" w:sz="4" w:space="0" w:color="auto"/>
              <w:right w:val="single" w:sz="4" w:space="0" w:color="auto"/>
            </w:tcBorders>
          </w:tcPr>
          <w:p w14:paraId="196E2F38" w14:textId="77777777" w:rsidR="009E2A6B" w:rsidRPr="00FE770B" w:rsidRDefault="009E2A6B" w:rsidP="0092596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31638D5"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768F13C6" w14:textId="77777777" w:rsidR="009E2A6B" w:rsidRPr="00F07054" w:rsidRDefault="009E2A6B" w:rsidP="0092596A">
            <w:pPr>
              <w:pStyle w:val="TAL"/>
              <w:keepNext w:val="0"/>
              <w:keepLines w:val="0"/>
              <w:widowControl w:val="0"/>
              <w:rPr>
                <w:rFonts w:cs="Arial"/>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69F68F4F" w14:textId="77777777" w:rsidR="009E2A6B" w:rsidRPr="00FE770B" w:rsidRDefault="009E2A6B" w:rsidP="0092596A">
            <w:pPr>
              <w:pStyle w:val="TAL"/>
              <w:keepNext w:val="0"/>
              <w:keepLines w:val="0"/>
              <w:widowControl w:val="0"/>
              <w:rPr>
                <w:rFonts w:cs="Arial"/>
                <w:lang w:val="en-US" w:eastAsia="zh-CN"/>
              </w:rPr>
            </w:pPr>
          </w:p>
        </w:tc>
      </w:tr>
      <w:tr w:rsidR="009E2A6B" w:rsidRPr="00FE770B" w14:paraId="31724A1E" w14:textId="77777777" w:rsidTr="0092596A">
        <w:trPr>
          <w:trHeight w:val="153"/>
          <w:jc w:val="center"/>
        </w:trPr>
        <w:tc>
          <w:tcPr>
            <w:tcW w:w="762" w:type="pct"/>
            <w:vMerge w:val="restart"/>
            <w:tcBorders>
              <w:top w:val="nil"/>
              <w:left w:val="single" w:sz="4" w:space="0" w:color="auto"/>
              <w:right w:val="single" w:sz="4" w:space="0" w:color="auto"/>
            </w:tcBorders>
          </w:tcPr>
          <w:p w14:paraId="0B651426" w14:textId="77777777" w:rsidR="009E2A6B" w:rsidRPr="00FE770B" w:rsidRDefault="009E2A6B" w:rsidP="0092596A">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8Rx, 6Rx and 2Rx</w:t>
            </w:r>
          </w:p>
        </w:tc>
        <w:tc>
          <w:tcPr>
            <w:tcW w:w="750" w:type="pct"/>
            <w:tcBorders>
              <w:top w:val="single" w:sz="4" w:space="0" w:color="auto"/>
              <w:left w:val="single" w:sz="4" w:space="0" w:color="auto"/>
              <w:bottom w:val="single" w:sz="4" w:space="0" w:color="auto"/>
              <w:right w:val="single" w:sz="4" w:space="0" w:color="auto"/>
            </w:tcBorders>
          </w:tcPr>
          <w:p w14:paraId="3FC2B0EC"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2B0A33A3" w14:textId="77777777" w:rsidR="009E2A6B" w:rsidRPr="00F07054" w:rsidRDefault="009E2A6B" w:rsidP="0092596A">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416BCF41" w14:textId="77777777" w:rsidR="009E2A6B" w:rsidRPr="00F07054" w:rsidRDefault="009E2A6B" w:rsidP="0092596A">
            <w:pPr>
              <w:pStyle w:val="TAL"/>
              <w:keepNext w:val="0"/>
              <w:keepLines w:val="0"/>
              <w:widowControl w:val="0"/>
              <w:rPr>
                <w:rFonts w:cs="Arial"/>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5FFABEB0"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5.2.2 Table 5.2.2.1.1-4, Table 5.2.2.2.1-4</w:t>
            </w:r>
          </w:p>
        </w:tc>
      </w:tr>
      <w:tr w:rsidR="009E2A6B" w:rsidRPr="00FE770B" w14:paraId="725EF510" w14:textId="77777777" w:rsidTr="0092596A">
        <w:trPr>
          <w:trHeight w:val="153"/>
          <w:jc w:val="center"/>
        </w:trPr>
        <w:tc>
          <w:tcPr>
            <w:tcW w:w="762" w:type="pct"/>
            <w:vMerge/>
            <w:tcBorders>
              <w:left w:val="single" w:sz="4" w:space="0" w:color="auto"/>
              <w:right w:val="single" w:sz="4" w:space="0" w:color="auto"/>
            </w:tcBorders>
          </w:tcPr>
          <w:p w14:paraId="0892351F" w14:textId="77777777" w:rsidR="009E2A6B" w:rsidRDefault="009E2A6B" w:rsidP="0092596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C0CA007"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3B642E78" w14:textId="77777777" w:rsidR="009E2A6B" w:rsidRPr="00F07054" w:rsidRDefault="009E2A6B" w:rsidP="0092596A">
            <w:pPr>
              <w:pStyle w:val="TAL"/>
              <w:keepNext w:val="0"/>
              <w:keepLines w:val="0"/>
              <w:widowControl w:val="0"/>
              <w:rPr>
                <w:rFonts w:cs="Arial"/>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0D578A3D" w14:textId="77777777" w:rsidR="009E2A6B" w:rsidRPr="00FE770B" w:rsidRDefault="009E2A6B" w:rsidP="0092596A">
            <w:pPr>
              <w:pStyle w:val="TAL"/>
              <w:keepNext w:val="0"/>
              <w:keepLines w:val="0"/>
              <w:widowControl w:val="0"/>
              <w:rPr>
                <w:rFonts w:cs="Arial"/>
                <w:lang w:val="en-US" w:eastAsia="zh-CN"/>
              </w:rPr>
            </w:pPr>
          </w:p>
        </w:tc>
      </w:tr>
      <w:tr w:rsidR="009E2A6B" w:rsidRPr="00FE770B" w14:paraId="515523D1" w14:textId="77777777" w:rsidTr="0092596A">
        <w:trPr>
          <w:trHeight w:val="153"/>
          <w:jc w:val="center"/>
        </w:trPr>
        <w:tc>
          <w:tcPr>
            <w:tcW w:w="762" w:type="pct"/>
            <w:vMerge/>
            <w:tcBorders>
              <w:left w:val="single" w:sz="4" w:space="0" w:color="auto"/>
              <w:bottom w:val="single" w:sz="4" w:space="0" w:color="auto"/>
              <w:right w:val="single" w:sz="4" w:space="0" w:color="auto"/>
            </w:tcBorders>
          </w:tcPr>
          <w:p w14:paraId="3FEC5BC7" w14:textId="77777777" w:rsidR="009E2A6B" w:rsidRDefault="009E2A6B" w:rsidP="0092596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989A999"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613C3749" w14:textId="77777777" w:rsidR="009E2A6B" w:rsidRPr="00F07054" w:rsidRDefault="009E2A6B" w:rsidP="0092596A">
            <w:pPr>
              <w:pStyle w:val="TAL"/>
              <w:keepNext w:val="0"/>
              <w:keepLines w:val="0"/>
              <w:widowControl w:val="0"/>
              <w:rPr>
                <w:rFonts w:cs="Arial"/>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5E21CA27" w14:textId="77777777" w:rsidR="009E2A6B" w:rsidRPr="00FE770B" w:rsidRDefault="009E2A6B" w:rsidP="0092596A">
            <w:pPr>
              <w:pStyle w:val="TAL"/>
              <w:keepNext w:val="0"/>
              <w:keepLines w:val="0"/>
              <w:widowControl w:val="0"/>
              <w:rPr>
                <w:rFonts w:cs="Arial"/>
                <w:lang w:val="en-US" w:eastAsia="zh-CN"/>
              </w:rPr>
            </w:pPr>
          </w:p>
        </w:tc>
      </w:tr>
      <w:tr w:rsidR="009E2A6B" w:rsidRPr="00FE770B" w14:paraId="7802F657" w14:textId="77777777" w:rsidTr="0092596A">
        <w:trPr>
          <w:trHeight w:val="161"/>
          <w:jc w:val="center"/>
        </w:trPr>
        <w:tc>
          <w:tcPr>
            <w:tcW w:w="762" w:type="pct"/>
            <w:vMerge w:val="restart"/>
            <w:tcBorders>
              <w:top w:val="single" w:sz="4" w:space="0" w:color="auto"/>
              <w:left w:val="single" w:sz="4" w:space="0" w:color="auto"/>
              <w:right w:val="single" w:sz="4" w:space="0" w:color="auto"/>
            </w:tcBorders>
          </w:tcPr>
          <w:p w14:paraId="4A4BE71C" w14:textId="77777777" w:rsidR="009E2A6B" w:rsidRDefault="009E2A6B" w:rsidP="0092596A">
            <w:pPr>
              <w:pStyle w:val="TAL"/>
              <w:keepNext w:val="0"/>
              <w:keepLines w:val="0"/>
              <w:widowControl w:val="0"/>
              <w:rPr>
                <w:rFonts w:cs="Arial"/>
                <w:lang w:val="en-US" w:eastAsia="zh-CN"/>
              </w:rPr>
            </w:pPr>
            <w:r w:rsidRPr="00FE770B">
              <w:rPr>
                <w:rFonts w:cs="Arial"/>
                <w:lang w:val="en-US" w:eastAsia="zh-CN"/>
              </w:rPr>
              <w:t>UE supports only 8Rx</w:t>
            </w:r>
          </w:p>
          <w:p w14:paraId="5CEE035F" w14:textId="77777777" w:rsidR="009E2A6B" w:rsidRDefault="009E2A6B" w:rsidP="0092596A">
            <w:pPr>
              <w:pStyle w:val="TAL"/>
              <w:keepNext w:val="0"/>
              <w:keepLines w:val="0"/>
              <w:widowControl w:val="0"/>
              <w:rPr>
                <w:rFonts w:cs="Arial"/>
                <w:lang w:val="en-US" w:eastAsia="zh-CN"/>
              </w:rPr>
            </w:pPr>
          </w:p>
          <w:p w14:paraId="32044A6D" w14:textId="77777777" w:rsidR="009E2A6B" w:rsidRPr="00FE770B" w:rsidRDefault="009E2A6B" w:rsidP="0092596A">
            <w:pPr>
              <w:pStyle w:val="TAL"/>
              <w:keepNext w:val="0"/>
              <w:keepLines w:val="0"/>
              <w:widowControl w:val="0"/>
              <w:rPr>
                <w:rFonts w:cs="Arial"/>
                <w:lang w:val="en-US" w:eastAsia="zh-CN"/>
              </w:rPr>
            </w:pPr>
            <w:r>
              <w:rPr>
                <w:rFonts w:cs="Arial"/>
                <w:lang w:val="en-US" w:eastAsia="zh-CN"/>
              </w:rPr>
              <w:t>Or UE supports both 8Rx and 6Rx</w:t>
            </w:r>
            <w:r w:rsidRPr="00FE770B">
              <w:rPr>
                <w:rFonts w:cs="Arial"/>
                <w:lang w:val="en-US" w:eastAsia="zh-CN"/>
              </w:rPr>
              <w:t xml:space="preserve"> </w:t>
            </w:r>
          </w:p>
        </w:tc>
        <w:tc>
          <w:tcPr>
            <w:tcW w:w="750" w:type="pct"/>
            <w:tcBorders>
              <w:top w:val="single" w:sz="4" w:space="0" w:color="auto"/>
              <w:left w:val="single" w:sz="4" w:space="0" w:color="auto"/>
              <w:bottom w:val="single" w:sz="4" w:space="0" w:color="auto"/>
              <w:right w:val="single" w:sz="4" w:space="0" w:color="auto"/>
            </w:tcBorders>
          </w:tcPr>
          <w:p w14:paraId="69A7F530"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6B76181D" w14:textId="77777777" w:rsidR="009E2A6B" w:rsidRPr="00FE770B" w:rsidRDefault="009E2A6B" w:rsidP="0092596A">
            <w:pPr>
              <w:pStyle w:val="NF"/>
              <w:keepNext w:val="0"/>
              <w:keepLines w:val="0"/>
              <w:widowControl w:val="0"/>
              <w:ind w:left="0" w:firstLine="0"/>
              <w:rPr>
                <w:rFonts w:cs="Arial"/>
                <w:szCs w:val="18"/>
                <w:highlight w:val="yellow"/>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2C87FD08" w14:textId="77777777" w:rsidR="009E2A6B" w:rsidRPr="00FE770B" w:rsidRDefault="009E2A6B" w:rsidP="0092596A">
            <w:pPr>
              <w:pStyle w:val="TAL"/>
              <w:keepNext w:val="0"/>
              <w:keepLines w:val="0"/>
              <w:widowControl w:val="0"/>
              <w:rPr>
                <w:rFonts w:cs="Arial"/>
                <w:lang w:val="en-US" w:eastAsia="zh-CN"/>
              </w:rPr>
            </w:pPr>
          </w:p>
        </w:tc>
      </w:tr>
      <w:tr w:rsidR="009E2A6B" w:rsidRPr="00FE770B" w14:paraId="752E727C" w14:textId="77777777" w:rsidTr="0092596A">
        <w:trPr>
          <w:trHeight w:val="153"/>
          <w:jc w:val="center"/>
        </w:trPr>
        <w:tc>
          <w:tcPr>
            <w:tcW w:w="762" w:type="pct"/>
            <w:vMerge/>
            <w:tcBorders>
              <w:left w:val="single" w:sz="4" w:space="0" w:color="auto"/>
              <w:right w:val="single" w:sz="4" w:space="0" w:color="auto"/>
            </w:tcBorders>
          </w:tcPr>
          <w:p w14:paraId="24B17107" w14:textId="77777777" w:rsidR="009E2A6B" w:rsidRPr="00FE770B" w:rsidRDefault="009E2A6B" w:rsidP="0092596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649D21D"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90E81B2" w14:textId="77777777" w:rsidR="009E2A6B" w:rsidRPr="00FE770B" w:rsidRDefault="009E2A6B" w:rsidP="0092596A">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5C92575D" w14:textId="77777777" w:rsidR="009E2A6B" w:rsidRPr="00FE770B" w:rsidRDefault="009E2A6B" w:rsidP="0092596A">
            <w:pPr>
              <w:pStyle w:val="TAL"/>
              <w:keepNext w:val="0"/>
              <w:keepLines w:val="0"/>
              <w:widowControl w:val="0"/>
              <w:rPr>
                <w:rFonts w:cs="Arial"/>
                <w:lang w:val="en-US" w:eastAsia="zh-CN"/>
              </w:rPr>
            </w:pPr>
          </w:p>
        </w:tc>
      </w:tr>
      <w:tr w:rsidR="009E2A6B" w:rsidRPr="00FE770B" w14:paraId="452D06C4" w14:textId="77777777" w:rsidTr="0092596A">
        <w:trPr>
          <w:trHeight w:val="153"/>
          <w:jc w:val="center"/>
        </w:trPr>
        <w:tc>
          <w:tcPr>
            <w:tcW w:w="762" w:type="pct"/>
            <w:vMerge/>
            <w:tcBorders>
              <w:left w:val="single" w:sz="4" w:space="0" w:color="auto"/>
              <w:right w:val="single" w:sz="4" w:space="0" w:color="auto"/>
            </w:tcBorders>
          </w:tcPr>
          <w:p w14:paraId="11EAE7E0" w14:textId="77777777" w:rsidR="009E2A6B" w:rsidRPr="00FE770B" w:rsidRDefault="009E2A6B" w:rsidP="0092596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BCE3458"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0BB081C" w14:textId="77777777" w:rsidR="009E2A6B" w:rsidRPr="00FE770B" w:rsidRDefault="009E2A6B" w:rsidP="0092596A">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1232E2A1" w14:textId="77777777" w:rsidR="009E2A6B" w:rsidRPr="00FE770B" w:rsidRDefault="009E2A6B" w:rsidP="0092596A">
            <w:pPr>
              <w:pStyle w:val="TAL"/>
              <w:keepNext w:val="0"/>
              <w:keepLines w:val="0"/>
              <w:widowControl w:val="0"/>
              <w:rPr>
                <w:rFonts w:cs="Arial"/>
                <w:lang w:val="en-US" w:eastAsia="zh-CN"/>
              </w:rPr>
            </w:pPr>
          </w:p>
        </w:tc>
      </w:tr>
      <w:tr w:rsidR="009E2A6B" w:rsidRPr="00FE770B" w14:paraId="07B6687F" w14:textId="77777777" w:rsidTr="0092596A">
        <w:trPr>
          <w:trHeight w:val="153"/>
          <w:jc w:val="center"/>
        </w:trPr>
        <w:tc>
          <w:tcPr>
            <w:tcW w:w="762" w:type="pct"/>
            <w:vMerge w:val="restart"/>
            <w:tcBorders>
              <w:left w:val="single" w:sz="4" w:space="0" w:color="auto"/>
              <w:right w:val="single" w:sz="4" w:space="0" w:color="auto"/>
            </w:tcBorders>
          </w:tcPr>
          <w:p w14:paraId="6B696398" w14:textId="77777777" w:rsidR="009E2A6B" w:rsidRDefault="009E2A6B" w:rsidP="0092596A">
            <w:pPr>
              <w:pStyle w:val="TAL"/>
              <w:keepNext w:val="0"/>
              <w:keepLines w:val="0"/>
              <w:widowControl w:val="0"/>
              <w:rPr>
                <w:rFonts w:cs="Arial"/>
                <w:lang w:val="en-US" w:eastAsia="zh-CN"/>
              </w:rPr>
            </w:pPr>
            <w:r w:rsidRPr="00FE770B">
              <w:rPr>
                <w:rFonts w:cs="Arial"/>
                <w:lang w:val="en-US" w:eastAsia="zh-CN"/>
              </w:rPr>
              <w:lastRenderedPageBreak/>
              <w:t xml:space="preserve">UE supports only </w:t>
            </w:r>
            <w:r>
              <w:rPr>
                <w:rFonts w:cs="Arial"/>
                <w:lang w:val="en-US" w:eastAsia="zh-CN"/>
              </w:rPr>
              <w:t>6</w:t>
            </w:r>
            <w:r w:rsidRPr="00FE770B">
              <w:rPr>
                <w:rFonts w:cs="Arial"/>
                <w:lang w:val="en-US" w:eastAsia="zh-CN"/>
              </w:rPr>
              <w:t>Rx</w:t>
            </w:r>
          </w:p>
          <w:p w14:paraId="451EA89E" w14:textId="77777777" w:rsidR="009E2A6B" w:rsidRPr="00FE770B" w:rsidRDefault="009E2A6B" w:rsidP="0092596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4378C8A"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22176D7D"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77D028B4" w14:textId="77777777" w:rsidR="009E2A6B" w:rsidRPr="00FE770B" w:rsidRDefault="009E2A6B" w:rsidP="0092596A">
            <w:pPr>
              <w:pStyle w:val="TAL"/>
              <w:keepNext w:val="0"/>
              <w:keepLines w:val="0"/>
              <w:widowControl w:val="0"/>
              <w:rPr>
                <w:rFonts w:cs="Arial"/>
                <w:lang w:val="en-US" w:eastAsia="zh-CN"/>
              </w:rPr>
            </w:pPr>
          </w:p>
        </w:tc>
      </w:tr>
      <w:tr w:rsidR="009E2A6B" w:rsidRPr="00FE770B" w14:paraId="548BB4B8" w14:textId="77777777" w:rsidTr="0092596A">
        <w:trPr>
          <w:trHeight w:val="153"/>
          <w:jc w:val="center"/>
        </w:trPr>
        <w:tc>
          <w:tcPr>
            <w:tcW w:w="762" w:type="pct"/>
            <w:vMerge/>
            <w:tcBorders>
              <w:left w:val="single" w:sz="4" w:space="0" w:color="auto"/>
              <w:right w:val="single" w:sz="4" w:space="0" w:color="auto"/>
            </w:tcBorders>
          </w:tcPr>
          <w:p w14:paraId="7BD38136" w14:textId="77777777" w:rsidR="009E2A6B" w:rsidRPr="00FE770B" w:rsidRDefault="009E2A6B" w:rsidP="0092596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C10F3D8"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31678FCB"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6D042EFE" w14:textId="77777777" w:rsidR="009E2A6B" w:rsidRPr="00FE770B" w:rsidRDefault="009E2A6B" w:rsidP="0092596A">
            <w:pPr>
              <w:pStyle w:val="TAL"/>
              <w:keepNext w:val="0"/>
              <w:keepLines w:val="0"/>
              <w:widowControl w:val="0"/>
              <w:rPr>
                <w:rFonts w:cs="Arial"/>
                <w:lang w:val="en-US" w:eastAsia="zh-CN"/>
              </w:rPr>
            </w:pPr>
          </w:p>
        </w:tc>
      </w:tr>
      <w:tr w:rsidR="009E2A6B" w:rsidRPr="00FE770B" w14:paraId="300609DD" w14:textId="77777777" w:rsidTr="0092596A">
        <w:trPr>
          <w:trHeight w:val="153"/>
          <w:jc w:val="center"/>
        </w:trPr>
        <w:tc>
          <w:tcPr>
            <w:tcW w:w="762" w:type="pct"/>
            <w:vMerge/>
            <w:tcBorders>
              <w:left w:val="single" w:sz="4" w:space="0" w:color="auto"/>
              <w:right w:val="single" w:sz="4" w:space="0" w:color="auto"/>
            </w:tcBorders>
          </w:tcPr>
          <w:p w14:paraId="0EA0C6CC" w14:textId="77777777" w:rsidR="009E2A6B" w:rsidRPr="00FE770B" w:rsidRDefault="009E2A6B" w:rsidP="0092596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8F72C51"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D6BFFB5" w14:textId="77777777" w:rsidR="009E2A6B" w:rsidRPr="00FE770B" w:rsidRDefault="009E2A6B" w:rsidP="0092596A">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433DAC41" w14:textId="77777777" w:rsidR="009E2A6B" w:rsidRPr="00FE770B" w:rsidRDefault="009E2A6B" w:rsidP="0092596A">
            <w:pPr>
              <w:pStyle w:val="TAL"/>
              <w:keepNext w:val="0"/>
              <w:keepLines w:val="0"/>
              <w:widowControl w:val="0"/>
              <w:rPr>
                <w:rFonts w:cs="Arial"/>
                <w:lang w:val="en-US" w:eastAsia="zh-CN"/>
              </w:rPr>
            </w:pPr>
          </w:p>
        </w:tc>
      </w:tr>
      <w:tr w:rsidR="009E2A6B" w:rsidRPr="00C25669" w14:paraId="50696B15" w14:textId="77777777" w:rsidTr="0092596A">
        <w:trPr>
          <w:trHeight w:val="153"/>
          <w:jc w:val="center"/>
        </w:trPr>
        <w:tc>
          <w:tcPr>
            <w:tcW w:w="5000" w:type="pct"/>
            <w:gridSpan w:val="4"/>
          </w:tcPr>
          <w:p w14:paraId="72B52B5D" w14:textId="77777777" w:rsidR="009E2A6B" w:rsidRPr="009A1102" w:rsidRDefault="009E2A6B" w:rsidP="0092596A">
            <w:pPr>
              <w:pStyle w:val="TAN"/>
              <w:keepNext w:val="0"/>
              <w:keepLines w:val="0"/>
              <w:widowControl w:val="0"/>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2B4D84F3" w14:textId="77777777" w:rsidR="009E2A6B" w:rsidRDefault="009E2A6B" w:rsidP="0092596A">
            <w:pPr>
              <w:pStyle w:val="TAN"/>
              <w:keepNext w:val="0"/>
              <w:keepLines w:val="0"/>
              <w:widowControl w:val="0"/>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p w14:paraId="57F222FC" w14:textId="77777777" w:rsidR="009E2A6B" w:rsidRPr="005005C1" w:rsidRDefault="009E2A6B" w:rsidP="0092596A">
            <w:pPr>
              <w:pStyle w:val="TAN"/>
              <w:keepNext w:val="0"/>
              <w:keepLines w:val="0"/>
              <w:widowControl w:val="0"/>
              <w:rPr>
                <w:iCs/>
                <w:szCs w:val="24"/>
                <w:lang w:eastAsia="zh-CN"/>
              </w:rPr>
            </w:pPr>
            <w:r w:rsidRPr="005005C1">
              <w:rPr>
                <w:iCs/>
                <w:szCs w:val="24"/>
                <w:lang w:eastAsia="zh-CN"/>
              </w:rPr>
              <w:t xml:space="preserve">Note 3: </w:t>
            </w:r>
            <w:r w:rsidRPr="005005C1">
              <w:rPr>
                <w:iCs/>
                <w:szCs w:val="24"/>
                <w:lang w:eastAsia="zh-CN"/>
              </w:rPr>
              <w:tab/>
              <w:t>8Rx</w:t>
            </w:r>
            <w:r>
              <w:rPr>
                <w:iCs/>
                <w:szCs w:val="24"/>
                <w:lang w:eastAsia="zh-CN"/>
              </w:rPr>
              <w:t xml:space="preserve"> or 6Rx</w:t>
            </w:r>
            <w:r w:rsidRPr="005005C1">
              <w:rPr>
                <w:iCs/>
                <w:szCs w:val="24"/>
                <w:lang w:eastAsia="zh-CN"/>
              </w:rPr>
              <w:t xml:space="preserve"> capable UEs are tested on any of the 4Rx supported RF bands by connecting 4 out of 8 Rx </w:t>
            </w:r>
            <w:r>
              <w:rPr>
                <w:iCs/>
                <w:szCs w:val="24"/>
                <w:lang w:eastAsia="zh-CN"/>
              </w:rPr>
              <w:t xml:space="preserve">or 6 Rx </w:t>
            </w:r>
            <w:r w:rsidRPr="005005C1">
              <w:rPr>
                <w:iCs/>
                <w:szCs w:val="24"/>
                <w:lang w:eastAsia="zh-CN"/>
              </w:rPr>
              <w:t>with data source from system simulator, and the other 4 Rx</w:t>
            </w:r>
            <w:r>
              <w:rPr>
                <w:iCs/>
                <w:szCs w:val="24"/>
                <w:lang w:eastAsia="zh-CN"/>
              </w:rPr>
              <w:t xml:space="preserve"> or 2 Rx</w:t>
            </w:r>
            <w:r w:rsidRPr="005005C1">
              <w:rPr>
                <w:iCs/>
                <w:szCs w:val="24"/>
                <w:lang w:eastAsia="zh-CN"/>
              </w:rPr>
              <w:t xml:space="preserve"> </w:t>
            </w:r>
            <w:proofErr w:type="gramStart"/>
            <w:r w:rsidRPr="005005C1">
              <w:rPr>
                <w:iCs/>
                <w:szCs w:val="24"/>
                <w:lang w:eastAsia="zh-CN"/>
              </w:rPr>
              <w:t>are connected with</w:t>
            </w:r>
            <w:proofErr w:type="gramEnd"/>
            <w:r w:rsidRPr="005005C1">
              <w:rPr>
                <w:iCs/>
                <w:szCs w:val="24"/>
                <w:lang w:eastAsia="zh-CN"/>
              </w:rPr>
              <w:t xml:space="preserve"> zero input, depending on UE’s declaration and AP configuration. Requirements specified with 4Rx should be applied.</w:t>
            </w:r>
          </w:p>
          <w:p w14:paraId="7F350D09" w14:textId="77777777" w:rsidR="009E2A6B" w:rsidRDefault="009E2A6B" w:rsidP="0092596A">
            <w:pPr>
              <w:pStyle w:val="TAN"/>
              <w:keepNext w:val="0"/>
              <w:keepLines w:val="0"/>
              <w:widowControl w:val="0"/>
              <w:rPr>
                <w:lang w:eastAsia="zh-CN"/>
              </w:rPr>
            </w:pPr>
            <w:r w:rsidRPr="005005C1">
              <w:rPr>
                <w:iCs/>
                <w:szCs w:val="24"/>
                <w:lang w:eastAsia="zh-CN"/>
              </w:rPr>
              <w:t xml:space="preserve">Note 4: </w:t>
            </w:r>
            <w:r w:rsidRPr="005005C1">
              <w:rPr>
                <w:iCs/>
                <w:szCs w:val="24"/>
                <w:lang w:eastAsia="zh-CN"/>
              </w:rPr>
              <w:tab/>
              <w:t>8Rx</w:t>
            </w:r>
            <w:r>
              <w:rPr>
                <w:iCs/>
                <w:szCs w:val="24"/>
                <w:lang w:eastAsia="zh-CN"/>
              </w:rPr>
              <w:t xml:space="preserve"> or 6Rx</w:t>
            </w:r>
            <w:r w:rsidRPr="005005C1">
              <w:rPr>
                <w:iCs/>
                <w:szCs w:val="24"/>
                <w:lang w:eastAsia="zh-CN"/>
              </w:rPr>
              <w:t xml:space="preserve"> capable UEs are tested on any of the 2Rx supported RF bands by connecting 2 out of 8 Rx </w:t>
            </w:r>
            <w:r>
              <w:rPr>
                <w:iCs/>
                <w:szCs w:val="24"/>
                <w:lang w:eastAsia="zh-CN"/>
              </w:rPr>
              <w:t xml:space="preserve">or 6 Rx </w:t>
            </w:r>
            <w:r w:rsidRPr="005005C1">
              <w:rPr>
                <w:iCs/>
                <w:szCs w:val="24"/>
                <w:lang w:eastAsia="zh-CN"/>
              </w:rPr>
              <w:t xml:space="preserve">with data source from system simulator, and the other 6 Rx </w:t>
            </w:r>
            <w:r>
              <w:rPr>
                <w:iCs/>
                <w:szCs w:val="24"/>
                <w:lang w:eastAsia="zh-CN"/>
              </w:rPr>
              <w:t xml:space="preserve">or 4 Rx </w:t>
            </w:r>
            <w:proofErr w:type="gramStart"/>
            <w:r w:rsidRPr="005005C1">
              <w:rPr>
                <w:iCs/>
                <w:szCs w:val="24"/>
                <w:lang w:eastAsia="zh-CN"/>
              </w:rPr>
              <w:t>are connected with</w:t>
            </w:r>
            <w:proofErr w:type="gramEnd"/>
            <w:r w:rsidRPr="005005C1">
              <w:rPr>
                <w:iCs/>
                <w:szCs w:val="24"/>
                <w:lang w:eastAsia="zh-CN"/>
              </w:rPr>
              <w:t xml:space="preserve"> zero input, depending on UE’s declaration and AP configuration. Requirements specified with 2Rx should be applied.</w:t>
            </w:r>
          </w:p>
          <w:p w14:paraId="31421D43" w14:textId="77777777" w:rsidR="009E2A6B" w:rsidRPr="00D86D70" w:rsidRDefault="009E2A6B" w:rsidP="0092596A">
            <w:pPr>
              <w:pStyle w:val="TAN"/>
              <w:keepNext w:val="0"/>
              <w:keepLines w:val="0"/>
              <w:widowControl w:val="0"/>
              <w:rPr>
                <w:iCs/>
                <w:szCs w:val="24"/>
                <w:lang w:eastAsia="zh-CN"/>
              </w:rPr>
            </w:pPr>
            <w:r w:rsidRPr="005005C1">
              <w:rPr>
                <w:iCs/>
                <w:szCs w:val="24"/>
                <w:lang w:eastAsia="zh-CN"/>
              </w:rPr>
              <w:t xml:space="preserve">Note </w:t>
            </w:r>
            <w:r>
              <w:rPr>
                <w:iCs/>
                <w:szCs w:val="24"/>
                <w:lang w:eastAsia="zh-CN"/>
              </w:rPr>
              <w:t>5</w:t>
            </w:r>
            <w:r w:rsidRPr="005005C1">
              <w:rPr>
                <w:iCs/>
                <w:szCs w:val="24"/>
                <w:lang w:eastAsia="zh-CN"/>
              </w:rPr>
              <w:t xml:space="preserve">: </w:t>
            </w:r>
            <w:r w:rsidRPr="005005C1">
              <w:rPr>
                <w:iCs/>
                <w:szCs w:val="24"/>
                <w:lang w:eastAsia="zh-CN"/>
              </w:rPr>
              <w:tab/>
            </w:r>
            <w:r>
              <w:rPr>
                <w:iCs/>
                <w:szCs w:val="24"/>
                <w:lang w:eastAsia="zh-CN"/>
              </w:rPr>
              <w:t xml:space="preserve">Tests defined for </w:t>
            </w:r>
            <w:r w:rsidRPr="005005C1">
              <w:rPr>
                <w:iCs/>
                <w:szCs w:val="24"/>
                <w:lang w:eastAsia="zh-CN"/>
              </w:rPr>
              <w:t xml:space="preserve">8Rx capable UEs </w:t>
            </w:r>
            <w:r>
              <w:rPr>
                <w:iCs/>
                <w:szCs w:val="24"/>
                <w:lang w:eastAsia="zh-CN"/>
              </w:rPr>
              <w:t xml:space="preserve">according to whether the UE is a ‘simplified 8Rx receiver’ or ‘baseline 8Rx receiver’ are specified in </w:t>
            </w:r>
            <w:r w:rsidRPr="002B1675">
              <w:rPr>
                <w:iCs/>
                <w:szCs w:val="24"/>
                <w:lang w:eastAsia="zh-CN"/>
              </w:rPr>
              <w:t>Table 5.1.1.3-1</w:t>
            </w:r>
            <w:r>
              <w:rPr>
                <w:iCs/>
                <w:szCs w:val="24"/>
                <w:lang w:eastAsia="zh-CN"/>
              </w:rPr>
              <w:t>.</w:t>
            </w:r>
          </w:p>
        </w:tc>
      </w:tr>
    </w:tbl>
    <w:p w14:paraId="773DD300" w14:textId="77777777" w:rsidR="009E2A6B" w:rsidRPr="00505882" w:rsidRDefault="009E2A6B" w:rsidP="009E2A6B">
      <w:pPr>
        <w:pStyle w:val="af0"/>
        <w:spacing w:after="120"/>
        <w:ind w:left="1500" w:firstLineChars="0" w:firstLine="0"/>
        <w:rPr>
          <w:szCs w:val="24"/>
          <w:lang w:eastAsia="zh-CN"/>
        </w:rPr>
      </w:pPr>
    </w:p>
    <w:p w14:paraId="19D4A70E" w14:textId="505D74F8" w:rsidR="009E2A6B" w:rsidRPr="00BC30F6" w:rsidRDefault="009E2A6B" w:rsidP="009E2A6B">
      <w:pPr>
        <w:pStyle w:val="af0"/>
        <w:numPr>
          <w:ilvl w:val="0"/>
          <w:numId w:val="2"/>
        </w:numPr>
        <w:spacing w:after="120"/>
        <w:ind w:firstLineChars="0"/>
        <w:rPr>
          <w:szCs w:val="24"/>
          <w:lang w:eastAsia="zh-CN"/>
        </w:rPr>
      </w:pPr>
      <w:r>
        <w:rPr>
          <w:szCs w:val="24"/>
          <w:lang w:eastAsia="zh-CN"/>
        </w:rPr>
        <w:t xml:space="preserve">Option 2: </w:t>
      </w:r>
      <w:r w:rsidRPr="00FC6E65">
        <w:rPr>
          <w:szCs w:val="24"/>
          <w:lang w:eastAsia="zh-CN"/>
        </w:rPr>
        <w:t>Postpone the discussion of test applicability rule until the relevant test cases are better defined</w:t>
      </w:r>
    </w:p>
    <w:p w14:paraId="0DEE5930" w14:textId="77777777" w:rsidR="008B5356" w:rsidRPr="008E0BE1" w:rsidRDefault="008B5356" w:rsidP="008B5356">
      <w:pPr>
        <w:spacing w:after="120"/>
        <w:rPr>
          <w:color w:val="000000" w:themeColor="text1"/>
          <w:szCs w:val="24"/>
          <w:lang w:eastAsia="zh-CN"/>
        </w:rPr>
      </w:pPr>
    </w:p>
    <w:p w14:paraId="355C8932" w14:textId="2F8375A3" w:rsidR="008B5356" w:rsidRPr="00A14516" w:rsidRDefault="008B5356" w:rsidP="008B5356">
      <w:pPr>
        <w:rPr>
          <w:b/>
          <w:color w:val="000000" w:themeColor="text1"/>
          <w:u w:val="single"/>
          <w:lang w:eastAsia="ko-KR"/>
        </w:rPr>
      </w:pPr>
      <w:bookmarkStart w:id="4" w:name="_Hlk195132697"/>
      <w:r w:rsidRPr="00A14516">
        <w:rPr>
          <w:b/>
          <w:color w:val="000000" w:themeColor="text1"/>
          <w:u w:val="single"/>
          <w:lang w:eastAsia="ko-KR"/>
        </w:rPr>
        <w:t>Issue 1-</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 xml:space="preserve"> Specification structure</w:t>
      </w:r>
    </w:p>
    <w:p w14:paraId="3A081B5B" w14:textId="77777777" w:rsidR="008B5356" w:rsidRPr="00A14516" w:rsidRDefault="008B5356" w:rsidP="008B5356">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A14516">
        <w:rPr>
          <w:rFonts w:eastAsia="SimSun"/>
          <w:color w:val="000000" w:themeColor="text1"/>
          <w:szCs w:val="24"/>
          <w:lang w:eastAsia="zh-CN"/>
        </w:rPr>
        <w:t>Proposals</w:t>
      </w:r>
    </w:p>
    <w:bookmarkEnd w:id="4"/>
    <w:p w14:paraId="5A8058CF" w14:textId="747B100B" w:rsidR="003C2C82" w:rsidRDefault="003C2C82" w:rsidP="003C2C82">
      <w:pPr>
        <w:pStyle w:val="af0"/>
        <w:numPr>
          <w:ilvl w:val="0"/>
          <w:numId w:val="2"/>
        </w:numPr>
        <w:spacing w:after="120"/>
        <w:ind w:firstLineChars="0"/>
        <w:rPr>
          <w:szCs w:val="24"/>
          <w:lang w:eastAsia="zh-CN"/>
        </w:rPr>
      </w:pPr>
      <w:r w:rsidRPr="00B23855">
        <w:rPr>
          <w:szCs w:val="24"/>
          <w:lang w:eastAsia="zh-CN"/>
        </w:rPr>
        <w:t xml:space="preserve">Option 1: </w:t>
      </w:r>
      <w:bookmarkStart w:id="5" w:name="_GoBack"/>
      <w:bookmarkEnd w:id="5"/>
      <w:r w:rsidRPr="00B23855">
        <w:rPr>
          <w:szCs w:val="24"/>
          <w:lang w:eastAsia="zh-CN"/>
        </w:rPr>
        <w:t xml:space="preserve">Add a new clause for 6Rx </w:t>
      </w:r>
      <w:r>
        <w:rPr>
          <w:szCs w:val="24"/>
          <w:lang w:eastAsia="zh-CN"/>
        </w:rPr>
        <w:t>after the current 8Rx performance requirements</w:t>
      </w:r>
    </w:p>
    <w:p w14:paraId="08DBD89E" w14:textId="77777777" w:rsidR="003C2C82" w:rsidRPr="00B23855" w:rsidRDefault="003C2C82" w:rsidP="003C2C82">
      <w:pPr>
        <w:pStyle w:val="af0"/>
        <w:numPr>
          <w:ilvl w:val="1"/>
          <w:numId w:val="2"/>
        </w:numPr>
        <w:spacing w:after="120"/>
        <w:ind w:firstLineChars="0"/>
        <w:rPr>
          <w:szCs w:val="24"/>
          <w:lang w:eastAsia="zh-CN"/>
        </w:rPr>
      </w:pPr>
      <w:r>
        <w:rPr>
          <w:szCs w:val="24"/>
          <w:lang w:eastAsia="zh-CN"/>
        </w:rPr>
        <w:t>Section 5.2.5 6Rx requirement</w:t>
      </w:r>
    </w:p>
    <w:p w14:paraId="7511C996" w14:textId="6A8C62B4" w:rsidR="003C2C82" w:rsidRDefault="003C2C82" w:rsidP="003C2C82">
      <w:pPr>
        <w:pStyle w:val="af0"/>
        <w:numPr>
          <w:ilvl w:val="0"/>
          <w:numId w:val="2"/>
        </w:numPr>
        <w:spacing w:after="120"/>
        <w:ind w:firstLineChars="0"/>
        <w:rPr>
          <w:szCs w:val="24"/>
          <w:lang w:eastAsia="zh-CN"/>
        </w:rPr>
      </w:pPr>
      <w:r w:rsidRPr="00B23855">
        <w:rPr>
          <w:rFonts w:hint="eastAsia"/>
          <w:szCs w:val="24"/>
          <w:lang w:eastAsia="zh-CN"/>
        </w:rPr>
        <w:t>O</w:t>
      </w:r>
      <w:r w:rsidRPr="00B23855">
        <w:rPr>
          <w:szCs w:val="24"/>
          <w:lang w:eastAsia="zh-CN"/>
        </w:rPr>
        <w:t>ption</w:t>
      </w:r>
      <w:r>
        <w:rPr>
          <w:szCs w:val="24"/>
          <w:lang w:eastAsia="zh-CN"/>
        </w:rPr>
        <w:t xml:space="preserve"> 2: M</w:t>
      </w:r>
      <w:r w:rsidRPr="00586D31">
        <w:rPr>
          <w:szCs w:val="24"/>
          <w:lang w:eastAsia="zh-CN"/>
        </w:rPr>
        <w:t xml:space="preserve">odify the </w:t>
      </w:r>
      <w:r>
        <w:rPr>
          <w:szCs w:val="24"/>
          <w:lang w:eastAsia="zh-CN"/>
        </w:rPr>
        <w:t xml:space="preserve">current </w:t>
      </w:r>
      <w:r w:rsidRPr="00586D31">
        <w:rPr>
          <w:szCs w:val="24"/>
          <w:lang w:eastAsia="zh-CN"/>
        </w:rPr>
        <w:t>section numbering and put 6Rx requirements between 4Rx and 8Rx in the new Rel-19 specification</w:t>
      </w:r>
    </w:p>
    <w:p w14:paraId="466F756E" w14:textId="77777777" w:rsidR="003C2C82" w:rsidRPr="00505882" w:rsidRDefault="003C2C82" w:rsidP="003C2C82">
      <w:pPr>
        <w:pStyle w:val="af0"/>
        <w:numPr>
          <w:ilvl w:val="1"/>
          <w:numId w:val="2"/>
        </w:numPr>
        <w:spacing w:after="120"/>
        <w:ind w:firstLineChars="0"/>
        <w:rPr>
          <w:szCs w:val="24"/>
          <w:lang w:eastAsia="zh-CN"/>
        </w:rPr>
      </w:pPr>
      <w:r>
        <w:rPr>
          <w:rFonts w:eastAsiaTheme="minorEastAsia" w:hint="eastAsia"/>
          <w:szCs w:val="24"/>
          <w:lang w:eastAsia="zh-CN"/>
        </w:rPr>
        <w:t>S</w:t>
      </w:r>
      <w:r>
        <w:rPr>
          <w:rFonts w:eastAsiaTheme="minorEastAsia"/>
          <w:szCs w:val="24"/>
          <w:lang w:eastAsia="zh-CN"/>
        </w:rPr>
        <w:t>ection 5.2.3 4Rx requirements</w:t>
      </w:r>
    </w:p>
    <w:p w14:paraId="3CF8D334" w14:textId="77777777" w:rsidR="003C2C82" w:rsidRPr="00505882" w:rsidRDefault="003C2C82" w:rsidP="003C2C82">
      <w:pPr>
        <w:pStyle w:val="af0"/>
        <w:numPr>
          <w:ilvl w:val="1"/>
          <w:numId w:val="2"/>
        </w:numPr>
        <w:spacing w:after="120"/>
        <w:ind w:firstLineChars="0"/>
        <w:rPr>
          <w:szCs w:val="24"/>
          <w:lang w:eastAsia="zh-CN"/>
        </w:rPr>
      </w:pPr>
      <w:r>
        <w:rPr>
          <w:rFonts w:eastAsiaTheme="minorEastAsia" w:hint="eastAsia"/>
          <w:szCs w:val="24"/>
          <w:lang w:eastAsia="zh-CN"/>
        </w:rPr>
        <w:t>S</w:t>
      </w:r>
      <w:r>
        <w:rPr>
          <w:rFonts w:eastAsiaTheme="minorEastAsia"/>
          <w:szCs w:val="24"/>
          <w:lang w:eastAsia="zh-CN"/>
        </w:rPr>
        <w:t>ection 5.2.4 6Rx requirements</w:t>
      </w:r>
    </w:p>
    <w:p w14:paraId="30CB4E5A" w14:textId="77777777" w:rsidR="003C2C82" w:rsidRPr="00B23855" w:rsidRDefault="003C2C82" w:rsidP="003C2C82">
      <w:pPr>
        <w:pStyle w:val="af0"/>
        <w:numPr>
          <w:ilvl w:val="1"/>
          <w:numId w:val="2"/>
        </w:numPr>
        <w:spacing w:after="120"/>
        <w:ind w:firstLineChars="0"/>
        <w:rPr>
          <w:szCs w:val="24"/>
          <w:lang w:eastAsia="zh-CN"/>
        </w:rPr>
      </w:pPr>
      <w:r>
        <w:rPr>
          <w:rFonts w:eastAsiaTheme="minorEastAsia"/>
          <w:szCs w:val="24"/>
          <w:lang w:eastAsia="zh-CN"/>
        </w:rPr>
        <w:t>Section 5.2.5 8Rx requirements</w:t>
      </w:r>
    </w:p>
    <w:p w14:paraId="1DCAC022" w14:textId="77777777" w:rsidR="00263136" w:rsidRPr="00CA0D70" w:rsidRDefault="00263136" w:rsidP="005E64EE">
      <w:pPr>
        <w:spacing w:after="60"/>
        <w:jc w:val="both"/>
        <w:rPr>
          <w:rFonts w:eastAsiaTheme="minorEastAsia"/>
          <w:color w:val="000000"/>
          <w:lang w:eastAsia="zh-CN"/>
        </w:rPr>
      </w:pPr>
    </w:p>
    <w:p w14:paraId="30F2B391" w14:textId="609EB50C" w:rsidR="00AF7E01" w:rsidRPr="00AF7E01" w:rsidRDefault="001C6E1C" w:rsidP="00AF7E01">
      <w:pPr>
        <w:pStyle w:val="1"/>
      </w:pPr>
      <w:r>
        <w:t>2</w:t>
      </w:r>
      <w:r w:rsidR="005E64EE">
        <w:t xml:space="preserve"> </w:t>
      </w:r>
      <w:r>
        <w:t>PDSCH</w:t>
      </w:r>
      <w:r w:rsidR="00AF7E01" w:rsidRPr="00AF7E01">
        <w:t xml:space="preserve"> requirements</w:t>
      </w:r>
      <w:r w:rsidR="00F14877">
        <w:t xml:space="preserve"> for 6Rx</w:t>
      </w:r>
    </w:p>
    <w:p w14:paraId="061BA335" w14:textId="78A49797" w:rsidR="002D6493" w:rsidRPr="002D6493" w:rsidRDefault="002D6493" w:rsidP="002D6493">
      <w:pPr>
        <w:pStyle w:val="2"/>
      </w:pPr>
      <w:r w:rsidRPr="002D6493">
        <w:t>2</w:t>
      </w:r>
      <w:r w:rsidR="006005FD">
        <w:t>.</w:t>
      </w:r>
      <w:r w:rsidRPr="002D6493">
        <w:t>2 Performance requirements for 4 Layers</w:t>
      </w:r>
    </w:p>
    <w:p w14:paraId="30A7D92E" w14:textId="43E10723" w:rsidR="002D6493"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w:t>
      </w:r>
      <w:r w:rsidR="005F245A">
        <w:rPr>
          <w:b/>
          <w:color w:val="000000" w:themeColor="text1"/>
          <w:u w:val="single"/>
          <w:lang w:eastAsia="ko-KR"/>
        </w:rPr>
        <w:t>1</w:t>
      </w:r>
      <w:r w:rsidRPr="00A14516">
        <w:rPr>
          <w:b/>
          <w:color w:val="000000" w:themeColor="text1"/>
          <w:u w:val="single"/>
          <w:lang w:eastAsia="ko-KR"/>
        </w:rPr>
        <w:t xml:space="preserve">: </w:t>
      </w:r>
      <w:r>
        <w:rPr>
          <w:b/>
          <w:color w:val="000000" w:themeColor="text1"/>
          <w:u w:val="single"/>
          <w:lang w:eastAsia="ko-KR"/>
        </w:rPr>
        <w:t xml:space="preserve">Test cases </w:t>
      </w:r>
      <w:r w:rsidR="00E70A88">
        <w:rPr>
          <w:b/>
          <w:color w:val="000000" w:themeColor="text1"/>
          <w:u w:val="single"/>
          <w:lang w:eastAsia="ko-KR"/>
        </w:rPr>
        <w:t xml:space="preserve">and MIMO correlation </w:t>
      </w:r>
      <w:r>
        <w:rPr>
          <w:b/>
          <w:color w:val="000000" w:themeColor="text1"/>
          <w:u w:val="single"/>
          <w:lang w:eastAsia="ko-KR"/>
        </w:rPr>
        <w:t>for 4 MIMO layers for FWA and Handheld UE</w:t>
      </w:r>
    </w:p>
    <w:p w14:paraId="32438C48" w14:textId="77777777" w:rsidR="002D6493" w:rsidRPr="00A14516" w:rsidRDefault="002D6493"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E549D52" w14:textId="77777777" w:rsidR="00E70A88" w:rsidRPr="00E70A88" w:rsidRDefault="00E70A88" w:rsidP="00E70A88">
      <w:pPr>
        <w:pStyle w:val="af0"/>
        <w:numPr>
          <w:ilvl w:val="1"/>
          <w:numId w:val="1"/>
        </w:numPr>
        <w:ind w:firstLineChars="0"/>
        <w:rPr>
          <w:rFonts w:eastAsiaTheme="minorEastAsia"/>
          <w:lang w:eastAsia="zh-TW"/>
        </w:rPr>
      </w:pPr>
      <w:r w:rsidRPr="00E70A88">
        <w:rPr>
          <w:rFonts w:eastAsiaTheme="minorEastAsia"/>
          <w:lang w:eastAsia="zh-TW"/>
        </w:rPr>
        <w:t>Option 1: One single test case that is applicable for both FWA and Handheld UE</w:t>
      </w:r>
    </w:p>
    <w:p w14:paraId="4F2416E6" w14:textId="3D260876" w:rsidR="00E70A88" w:rsidRPr="00E70A88" w:rsidRDefault="00E70A88" w:rsidP="00E70A88">
      <w:pPr>
        <w:pStyle w:val="af0"/>
        <w:numPr>
          <w:ilvl w:val="2"/>
          <w:numId w:val="1"/>
        </w:numPr>
        <w:ind w:firstLineChars="0"/>
        <w:rPr>
          <w:rFonts w:eastAsiaTheme="minorEastAsia"/>
          <w:lang w:eastAsia="zh-TW"/>
        </w:rPr>
      </w:pPr>
      <w:r w:rsidRPr="00E70A88">
        <w:rPr>
          <w:rFonts w:eastAsiaTheme="minorEastAsia"/>
          <w:lang w:eastAsia="zh-TW"/>
        </w:rPr>
        <w:t>Option 1a: α = 0 and β = 0.07179</w:t>
      </w:r>
    </w:p>
    <w:p w14:paraId="368F53AA" w14:textId="5C754800" w:rsidR="00E70A88" w:rsidRPr="00E70A88" w:rsidRDefault="00E70A88" w:rsidP="00E70A88">
      <w:pPr>
        <w:pStyle w:val="af0"/>
        <w:numPr>
          <w:ilvl w:val="2"/>
          <w:numId w:val="1"/>
        </w:numPr>
        <w:ind w:firstLineChars="0"/>
        <w:rPr>
          <w:rFonts w:eastAsiaTheme="minorEastAsia"/>
          <w:lang w:eastAsia="zh-TW"/>
        </w:rPr>
      </w:pPr>
      <w:r w:rsidRPr="00E70A88">
        <w:rPr>
          <w:rFonts w:eastAsiaTheme="minorEastAsia"/>
          <w:lang w:eastAsia="zh-TW"/>
        </w:rPr>
        <w:t>Option 1b: α = 0 and β = 0</w:t>
      </w:r>
    </w:p>
    <w:p w14:paraId="29F6AD65" w14:textId="55BE9671" w:rsidR="00FB3406" w:rsidRDefault="00E70A88" w:rsidP="00E70A88">
      <w:pPr>
        <w:pStyle w:val="af0"/>
        <w:numPr>
          <w:ilvl w:val="1"/>
          <w:numId w:val="1"/>
        </w:numPr>
        <w:ind w:firstLineChars="0"/>
        <w:rPr>
          <w:rFonts w:eastAsiaTheme="minorEastAsia"/>
          <w:lang w:eastAsia="zh-TW"/>
        </w:rPr>
      </w:pPr>
      <w:r w:rsidRPr="00E70A88">
        <w:rPr>
          <w:rFonts w:eastAsiaTheme="minorEastAsia"/>
          <w:lang w:eastAsia="zh-TW"/>
        </w:rPr>
        <w:t xml:space="preserve">Option 2: α = 0 and β = 0.07179 and α = 0 and β = 0 for Handheld UE </w:t>
      </w:r>
      <w:r w:rsidR="00912BD5">
        <w:rPr>
          <w:rFonts w:eastAsiaTheme="minorEastAsia"/>
          <w:lang w:eastAsia="zh-TW"/>
        </w:rPr>
        <w:t xml:space="preserve">and FWA </w:t>
      </w:r>
      <w:r w:rsidRPr="00E70A88">
        <w:rPr>
          <w:rFonts w:eastAsiaTheme="minorEastAsia"/>
          <w:lang w:eastAsia="zh-TW"/>
        </w:rPr>
        <w:t>respectively</w:t>
      </w:r>
    </w:p>
    <w:p w14:paraId="232F5C4F" w14:textId="77777777" w:rsidR="00E70A88" w:rsidRPr="00E70A88" w:rsidRDefault="00E70A88" w:rsidP="00E70A88">
      <w:pPr>
        <w:pStyle w:val="af0"/>
        <w:ind w:left="1440" w:firstLineChars="0" w:firstLine="0"/>
        <w:rPr>
          <w:rFonts w:eastAsiaTheme="minorEastAsia"/>
          <w:lang w:eastAsia="zh-TW"/>
        </w:rPr>
      </w:pPr>
    </w:p>
    <w:p w14:paraId="093F051F" w14:textId="3FD55C09" w:rsidR="002D6493" w:rsidRPr="00A14516"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w:t>
      </w:r>
      <w:r w:rsidR="004E664B">
        <w:rPr>
          <w:b/>
          <w:color w:val="000000" w:themeColor="text1"/>
          <w:u w:val="single"/>
          <w:lang w:eastAsia="ko-KR"/>
        </w:rPr>
        <w:t>2</w:t>
      </w:r>
      <w:r w:rsidRPr="00A14516">
        <w:rPr>
          <w:b/>
          <w:color w:val="000000" w:themeColor="text1"/>
          <w:u w:val="single"/>
          <w:lang w:eastAsia="ko-KR"/>
        </w:rPr>
        <w:t xml:space="preserve">: </w:t>
      </w:r>
      <w:r>
        <w:rPr>
          <w:b/>
          <w:color w:val="000000" w:themeColor="text1"/>
          <w:u w:val="single"/>
          <w:lang w:eastAsia="ko-KR"/>
        </w:rPr>
        <w:t>MCS for 4 MIMO layer case for FWA/Handheld UE with TDLA30-10 ULA Low</w:t>
      </w:r>
    </w:p>
    <w:p w14:paraId="6C3367B6" w14:textId="77777777" w:rsidR="004E664B" w:rsidRPr="004E664B" w:rsidRDefault="007D7868" w:rsidP="004E664B">
      <w:pPr>
        <w:pStyle w:val="af0"/>
        <w:numPr>
          <w:ilvl w:val="0"/>
          <w:numId w:val="1"/>
        </w:numPr>
        <w:overflowPunct/>
        <w:autoSpaceDE/>
        <w:autoSpaceDN/>
        <w:adjustRightInd/>
        <w:spacing w:after="120"/>
        <w:ind w:firstLineChars="0"/>
        <w:textAlignment w:val="auto"/>
        <w:rPr>
          <w:szCs w:val="24"/>
          <w:lang w:eastAsia="zh-CN"/>
        </w:rPr>
      </w:pPr>
      <w:r>
        <w:rPr>
          <w:rFonts w:eastAsia="SimSun"/>
          <w:color w:val="000000" w:themeColor="text1"/>
          <w:szCs w:val="24"/>
          <w:lang w:eastAsia="zh-CN"/>
        </w:rPr>
        <w:t xml:space="preserve">Agreement: </w:t>
      </w:r>
    </w:p>
    <w:p w14:paraId="427CA8F9" w14:textId="5ABEA924" w:rsidR="002D6493" w:rsidRPr="00110618" w:rsidRDefault="002D6493" w:rsidP="004E664B">
      <w:pPr>
        <w:pStyle w:val="af0"/>
        <w:numPr>
          <w:ilvl w:val="1"/>
          <w:numId w:val="1"/>
        </w:numPr>
        <w:overflowPunct/>
        <w:autoSpaceDE/>
        <w:autoSpaceDN/>
        <w:adjustRightInd/>
        <w:spacing w:after="120"/>
        <w:ind w:firstLineChars="0"/>
        <w:textAlignment w:val="auto"/>
        <w:rPr>
          <w:szCs w:val="24"/>
          <w:lang w:eastAsia="zh-CN"/>
        </w:rPr>
      </w:pPr>
      <w:r>
        <w:rPr>
          <w:rFonts w:eastAsiaTheme="minorEastAsia"/>
          <w:szCs w:val="24"/>
          <w:lang w:eastAsia="zh-CN"/>
        </w:rPr>
        <w:t>MCS 17 (Table 1)</w:t>
      </w:r>
    </w:p>
    <w:p w14:paraId="0919F42A" w14:textId="77777777" w:rsidR="007D7868" w:rsidRPr="007D7868" w:rsidRDefault="007D7868" w:rsidP="007D7868">
      <w:pPr>
        <w:spacing w:after="120"/>
        <w:rPr>
          <w:rFonts w:eastAsiaTheme="minorEastAsia"/>
          <w:szCs w:val="24"/>
          <w:lang w:eastAsia="zh-CN"/>
        </w:rPr>
      </w:pPr>
    </w:p>
    <w:p w14:paraId="2B5E4F37" w14:textId="23324483" w:rsidR="002D6493" w:rsidRPr="002D6493" w:rsidRDefault="002D6493" w:rsidP="002D6493">
      <w:pPr>
        <w:pStyle w:val="2"/>
      </w:pPr>
      <w:r w:rsidRPr="002D6493">
        <w:t>2</w:t>
      </w:r>
      <w:r w:rsidR="006005FD">
        <w:t>.</w:t>
      </w:r>
      <w:r w:rsidRPr="002D6493">
        <w:t>3 Performance requirements for 6 MIMO Layers for FWA</w:t>
      </w:r>
    </w:p>
    <w:p w14:paraId="5C11CAD1" w14:textId="77777777" w:rsidR="002D6493"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3-1</w:t>
      </w:r>
      <w:r w:rsidRPr="00A14516">
        <w:rPr>
          <w:b/>
          <w:color w:val="000000" w:themeColor="text1"/>
          <w:u w:val="single"/>
          <w:lang w:eastAsia="ko-KR"/>
        </w:rPr>
        <w:t>:</w:t>
      </w:r>
      <w:r>
        <w:rPr>
          <w:b/>
          <w:color w:val="000000" w:themeColor="text1"/>
          <w:u w:val="single"/>
          <w:lang w:eastAsia="ko-KR"/>
        </w:rPr>
        <w:t xml:space="preserve"> Test applicability rule for FWA</w:t>
      </w:r>
    </w:p>
    <w:p w14:paraId="319EABF6" w14:textId="77777777" w:rsidR="002D6493" w:rsidRPr="00A14516" w:rsidRDefault="002D6493"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A14516">
        <w:rPr>
          <w:rFonts w:eastAsia="SimSun"/>
          <w:color w:val="000000" w:themeColor="text1"/>
          <w:szCs w:val="24"/>
          <w:lang w:eastAsia="zh-CN"/>
        </w:rPr>
        <w:t>Proposals</w:t>
      </w:r>
    </w:p>
    <w:p w14:paraId="32EAABB3" w14:textId="28D33C29" w:rsidR="004E664B" w:rsidRPr="00B23855" w:rsidRDefault="004E664B" w:rsidP="004E664B">
      <w:pPr>
        <w:pStyle w:val="af0"/>
        <w:numPr>
          <w:ilvl w:val="0"/>
          <w:numId w:val="2"/>
        </w:numPr>
        <w:spacing w:after="120"/>
        <w:ind w:firstLineChars="0"/>
        <w:rPr>
          <w:szCs w:val="24"/>
          <w:lang w:eastAsia="zh-CN"/>
        </w:rPr>
      </w:pPr>
      <w:r w:rsidRPr="00B23855">
        <w:rPr>
          <w:szCs w:val="24"/>
          <w:lang w:eastAsia="zh-CN"/>
        </w:rPr>
        <w:t xml:space="preserve">Option 1: </w:t>
      </w:r>
      <w:r>
        <w:rPr>
          <w:szCs w:val="24"/>
          <w:lang w:eastAsia="zh-CN"/>
        </w:rPr>
        <w:t>FWA device can skip corresponding 4 layers test if it passes the FWA 6 layers tests</w:t>
      </w:r>
    </w:p>
    <w:p w14:paraId="28E454C0" w14:textId="1D08665D" w:rsidR="004E664B" w:rsidRPr="004E664B" w:rsidRDefault="004E664B" w:rsidP="004E664B">
      <w:pPr>
        <w:pStyle w:val="af0"/>
        <w:numPr>
          <w:ilvl w:val="0"/>
          <w:numId w:val="2"/>
        </w:numPr>
        <w:spacing w:after="120"/>
        <w:ind w:firstLineChars="0"/>
        <w:rPr>
          <w:szCs w:val="24"/>
          <w:lang w:eastAsia="zh-CN"/>
        </w:rPr>
      </w:pPr>
      <w:r w:rsidRPr="00B23855">
        <w:rPr>
          <w:rFonts w:hint="eastAsia"/>
          <w:szCs w:val="24"/>
          <w:lang w:eastAsia="zh-CN"/>
        </w:rPr>
        <w:t>O</w:t>
      </w:r>
      <w:r w:rsidRPr="00B23855">
        <w:rPr>
          <w:szCs w:val="24"/>
          <w:lang w:eastAsia="zh-CN"/>
        </w:rPr>
        <w:t>ption</w:t>
      </w:r>
      <w:r>
        <w:rPr>
          <w:szCs w:val="24"/>
          <w:lang w:eastAsia="zh-CN"/>
        </w:rPr>
        <w:t xml:space="preserve"> 2: Not introduce additional applicability rule to skip corresponding 4 layers tests if it passes the FWA 6 layers tests.</w:t>
      </w:r>
    </w:p>
    <w:p w14:paraId="0D6939FD" w14:textId="77777777" w:rsidR="002D6493" w:rsidRPr="006A073F" w:rsidRDefault="002D6493" w:rsidP="002D6493">
      <w:pPr>
        <w:rPr>
          <w:rFonts w:eastAsiaTheme="minorEastAsia"/>
          <w:lang w:val="en-US" w:eastAsia="zh-CN"/>
        </w:rPr>
      </w:pPr>
    </w:p>
    <w:p w14:paraId="18E25C47" w14:textId="3F26F018" w:rsidR="002D6493"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3-</w:t>
      </w:r>
      <w:r w:rsidR="00DA5DFB">
        <w:rPr>
          <w:b/>
          <w:color w:val="000000" w:themeColor="text1"/>
          <w:u w:val="single"/>
          <w:lang w:eastAsia="ko-KR"/>
        </w:rPr>
        <w:t>2</w:t>
      </w:r>
      <w:r w:rsidRPr="00A14516">
        <w:rPr>
          <w:b/>
          <w:color w:val="000000" w:themeColor="text1"/>
          <w:u w:val="single"/>
          <w:lang w:eastAsia="ko-KR"/>
        </w:rPr>
        <w:t xml:space="preserve">: </w:t>
      </w:r>
      <w:r>
        <w:rPr>
          <w:b/>
          <w:color w:val="000000" w:themeColor="text1"/>
          <w:u w:val="single"/>
          <w:lang w:eastAsia="ko-KR"/>
        </w:rPr>
        <w:t>DMRS configuration for 6 MIMO layers case</w:t>
      </w:r>
    </w:p>
    <w:p w14:paraId="3EFAE091" w14:textId="77777777" w:rsidR="002D6493" w:rsidRPr="00A14516" w:rsidRDefault="002D6493" w:rsidP="002D6493">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985ED2C" w14:textId="33CA9022" w:rsidR="002D6493" w:rsidRDefault="002D6493" w:rsidP="00095D91">
      <w:pPr>
        <w:pStyle w:val="af0"/>
        <w:numPr>
          <w:ilvl w:val="0"/>
          <w:numId w:val="2"/>
        </w:numPr>
        <w:spacing w:after="120"/>
        <w:ind w:firstLineChars="0"/>
        <w:rPr>
          <w:szCs w:val="24"/>
          <w:lang w:val="de-DE" w:eastAsia="zh-CN"/>
        </w:rPr>
      </w:pPr>
      <w:r w:rsidRPr="0050017F">
        <w:rPr>
          <w:szCs w:val="24"/>
          <w:lang w:val="de-DE" w:eastAsia="zh-CN"/>
        </w:rPr>
        <w:t>Option 1: Rel-15 Type 1 DMRS 2+2</w:t>
      </w:r>
    </w:p>
    <w:p w14:paraId="3FB2510D" w14:textId="77777777" w:rsidR="00C17743" w:rsidRPr="0050017F" w:rsidRDefault="00C17743" w:rsidP="00C17743">
      <w:pPr>
        <w:pStyle w:val="af0"/>
        <w:numPr>
          <w:ilvl w:val="1"/>
          <w:numId w:val="2"/>
        </w:numPr>
        <w:spacing w:after="120"/>
        <w:ind w:firstLineChars="0"/>
        <w:rPr>
          <w:szCs w:val="24"/>
          <w:lang w:val="de-DE" w:eastAsia="zh-CN"/>
        </w:rPr>
      </w:pPr>
      <w:r>
        <w:rPr>
          <w:rFonts w:eastAsiaTheme="minorEastAsia" w:hint="eastAsia"/>
          <w:szCs w:val="24"/>
          <w:lang w:val="de-DE" w:eastAsia="zh-CN"/>
        </w:rPr>
        <w:t>D</w:t>
      </w:r>
      <w:r>
        <w:rPr>
          <w:rFonts w:eastAsiaTheme="minorEastAsia"/>
          <w:szCs w:val="24"/>
          <w:lang w:val="de-DE" w:eastAsia="zh-CN"/>
        </w:rPr>
        <w:t>MRS ports {</w:t>
      </w:r>
      <w:r w:rsidRPr="002977A8">
        <w:rPr>
          <w:rFonts w:eastAsiaTheme="minorEastAsia"/>
          <w:szCs w:val="24"/>
          <w:lang w:val="de-DE" w:eastAsia="zh-CN"/>
        </w:rPr>
        <w:t>1000-1003, 1004, 1006</w:t>
      </w:r>
      <w:r>
        <w:rPr>
          <w:rFonts w:eastAsiaTheme="minorEastAsia"/>
          <w:szCs w:val="24"/>
          <w:lang w:val="de-DE" w:eastAsia="zh-CN"/>
        </w:rPr>
        <w:t>}</w:t>
      </w:r>
    </w:p>
    <w:p w14:paraId="27B21E94" w14:textId="458869BD" w:rsidR="002D6493" w:rsidRPr="007D7868" w:rsidRDefault="002D6493" w:rsidP="00095D91">
      <w:pPr>
        <w:pStyle w:val="af0"/>
        <w:numPr>
          <w:ilvl w:val="0"/>
          <w:numId w:val="2"/>
        </w:numPr>
        <w:spacing w:after="120"/>
        <w:ind w:firstLineChars="0"/>
        <w:rPr>
          <w:szCs w:val="24"/>
          <w:lang w:val="fr-FR" w:eastAsia="zh-CN"/>
        </w:rPr>
      </w:pPr>
      <w:r w:rsidRPr="00303D20">
        <w:rPr>
          <w:szCs w:val="24"/>
          <w:lang w:val="fr-FR" w:eastAsia="zh-CN"/>
        </w:rPr>
        <w:t xml:space="preserve">Option </w:t>
      </w:r>
      <w:r w:rsidR="007D7868">
        <w:rPr>
          <w:szCs w:val="24"/>
          <w:lang w:val="fr-FR" w:eastAsia="zh-CN"/>
        </w:rPr>
        <w:t>2</w:t>
      </w:r>
      <w:r w:rsidRPr="00303D20">
        <w:rPr>
          <w:szCs w:val="24"/>
          <w:lang w:val="fr-FR" w:eastAsia="zh-CN"/>
        </w:rPr>
        <w:t>: Rel-18 eType1 DMRS 1+1</w:t>
      </w:r>
    </w:p>
    <w:p w14:paraId="5E3CEBD0" w14:textId="77777777" w:rsidR="00217FE4" w:rsidRPr="00217FE4" w:rsidRDefault="00217FE4" w:rsidP="00217FE4">
      <w:pPr>
        <w:spacing w:after="120"/>
        <w:textAlignment w:val="auto"/>
        <w:rPr>
          <w:rFonts w:eastAsiaTheme="minorEastAsia"/>
          <w:lang w:eastAsia="zh-CN"/>
        </w:rPr>
      </w:pPr>
    </w:p>
    <w:p w14:paraId="63F80134" w14:textId="76F8E40B" w:rsidR="002D6493" w:rsidRPr="002D6493" w:rsidRDefault="002D6493" w:rsidP="002D6493">
      <w:pPr>
        <w:pStyle w:val="2"/>
      </w:pPr>
      <w:r w:rsidRPr="002D6493">
        <w:t>2</w:t>
      </w:r>
      <w:r w:rsidR="006005FD">
        <w:t>.</w:t>
      </w:r>
      <w:r w:rsidRPr="002D6493">
        <w:t xml:space="preserve">4 Summary of test parameters for 6Rx </w:t>
      </w:r>
      <w:r w:rsidR="006B52E5">
        <w:t xml:space="preserve">PDSCH </w:t>
      </w:r>
      <w:r w:rsidRPr="002D6493">
        <w:t>tests</w:t>
      </w:r>
    </w:p>
    <w:p w14:paraId="3C532146" w14:textId="77777777" w:rsidR="002D6493" w:rsidRDefault="002D6493" w:rsidP="002D6493">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4-1</w:t>
      </w:r>
      <w:r w:rsidRPr="00A14516">
        <w:rPr>
          <w:b/>
          <w:color w:val="000000" w:themeColor="text1"/>
          <w:u w:val="single"/>
          <w:lang w:eastAsia="ko-KR"/>
        </w:rPr>
        <w:t>:</w:t>
      </w:r>
      <w:r>
        <w:rPr>
          <w:b/>
          <w:color w:val="000000" w:themeColor="text1"/>
          <w:u w:val="single"/>
          <w:lang w:eastAsia="ko-KR"/>
        </w:rPr>
        <w:t xml:space="preserve"> Test parameters for 6Rx PDSCH tests</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2D6493" w:rsidRPr="00EB589D" w14:paraId="549D2488" w14:textId="77777777" w:rsidTr="00407F35">
        <w:tc>
          <w:tcPr>
            <w:tcW w:w="4957" w:type="dxa"/>
            <w:gridSpan w:val="2"/>
            <w:shd w:val="clear" w:color="auto" w:fill="auto"/>
          </w:tcPr>
          <w:p w14:paraId="7AC7419D" w14:textId="77777777" w:rsidR="002D6493" w:rsidRPr="00EB589D" w:rsidRDefault="002D6493" w:rsidP="00407F35">
            <w:pPr>
              <w:pStyle w:val="TAH"/>
              <w:rPr>
                <w:rFonts w:ascii="Times New Roman" w:hAnsi="Times New Roman"/>
              </w:rPr>
            </w:pPr>
            <w:r w:rsidRPr="00EB589D">
              <w:rPr>
                <w:rFonts w:ascii="Times New Roman" w:hAnsi="Times New Roman"/>
              </w:rPr>
              <w:t>Parameter</w:t>
            </w:r>
          </w:p>
        </w:tc>
        <w:tc>
          <w:tcPr>
            <w:tcW w:w="567" w:type="dxa"/>
            <w:shd w:val="clear" w:color="auto" w:fill="auto"/>
          </w:tcPr>
          <w:p w14:paraId="492D23B6" w14:textId="77777777" w:rsidR="002D6493" w:rsidRPr="00EB589D" w:rsidRDefault="002D6493" w:rsidP="00407F35">
            <w:pPr>
              <w:pStyle w:val="TAH"/>
              <w:rPr>
                <w:rFonts w:ascii="Times New Roman" w:hAnsi="Times New Roman"/>
              </w:rPr>
            </w:pPr>
            <w:r w:rsidRPr="00EB589D">
              <w:rPr>
                <w:rFonts w:ascii="Times New Roman" w:hAnsi="Times New Roman"/>
              </w:rPr>
              <w:t>Unit</w:t>
            </w:r>
          </w:p>
        </w:tc>
        <w:tc>
          <w:tcPr>
            <w:tcW w:w="4933" w:type="dxa"/>
            <w:shd w:val="clear" w:color="auto" w:fill="auto"/>
          </w:tcPr>
          <w:p w14:paraId="63BFEABC" w14:textId="77777777" w:rsidR="002D6493" w:rsidRPr="00EB589D" w:rsidRDefault="002D6493" w:rsidP="00407F35">
            <w:pPr>
              <w:pStyle w:val="TAH"/>
              <w:rPr>
                <w:rFonts w:ascii="Times New Roman" w:hAnsi="Times New Roman"/>
              </w:rPr>
            </w:pPr>
            <w:r w:rsidRPr="00EB589D">
              <w:rPr>
                <w:rFonts w:ascii="Times New Roman" w:hAnsi="Times New Roman"/>
              </w:rPr>
              <w:t>Value</w:t>
            </w:r>
          </w:p>
        </w:tc>
      </w:tr>
      <w:tr w:rsidR="002D6493" w:rsidRPr="00EB589D" w14:paraId="10CCE120" w14:textId="77777777" w:rsidTr="00407F35">
        <w:tc>
          <w:tcPr>
            <w:tcW w:w="4957" w:type="dxa"/>
            <w:gridSpan w:val="2"/>
            <w:shd w:val="clear" w:color="auto" w:fill="auto"/>
          </w:tcPr>
          <w:p w14:paraId="2B8F6760" w14:textId="77777777" w:rsidR="002D6493" w:rsidRPr="00A53FC4" w:rsidRDefault="002D6493" w:rsidP="00407F35">
            <w:pPr>
              <w:pStyle w:val="TAH"/>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est case type</w:t>
            </w:r>
          </w:p>
        </w:tc>
        <w:tc>
          <w:tcPr>
            <w:tcW w:w="567" w:type="dxa"/>
            <w:shd w:val="clear" w:color="auto" w:fill="auto"/>
          </w:tcPr>
          <w:p w14:paraId="377D8BEB" w14:textId="77777777" w:rsidR="002D6493" w:rsidRPr="00A53FC4" w:rsidRDefault="002D6493" w:rsidP="00407F35">
            <w:pPr>
              <w:pStyle w:val="TAH"/>
              <w:rPr>
                <w:rFonts w:ascii="Times New Roman" w:hAnsi="Times New Roman"/>
                <w:b w:val="0"/>
              </w:rPr>
            </w:pPr>
          </w:p>
        </w:tc>
        <w:tc>
          <w:tcPr>
            <w:tcW w:w="4933" w:type="dxa"/>
            <w:shd w:val="clear" w:color="auto" w:fill="auto"/>
          </w:tcPr>
          <w:p w14:paraId="666D7921" w14:textId="77777777" w:rsidR="002D6493" w:rsidRPr="00A53FC4" w:rsidRDefault="002D6493" w:rsidP="00407F35">
            <w:pPr>
              <w:pStyle w:val="TAH"/>
              <w:rPr>
                <w:rFonts w:ascii="Times New Roman" w:hAnsi="Times New Roman"/>
                <w:b w:val="0"/>
                <w:lang w:eastAsia="zh-CN"/>
              </w:rPr>
            </w:pPr>
            <w:r>
              <w:rPr>
                <w:rFonts w:ascii="Times New Roman" w:hAnsi="Times New Roman" w:hint="eastAsia"/>
                <w:b w:val="0"/>
                <w:lang w:eastAsia="zh-CN"/>
              </w:rPr>
              <w:t>O</w:t>
            </w:r>
            <w:r>
              <w:rPr>
                <w:rFonts w:ascii="Times New Roman" w:hAnsi="Times New Roman"/>
                <w:b w:val="0"/>
                <w:lang w:eastAsia="zh-CN"/>
              </w:rPr>
              <w:t>nly single carrier test</w:t>
            </w:r>
          </w:p>
        </w:tc>
      </w:tr>
      <w:tr w:rsidR="002D6493" w:rsidRPr="00EB589D" w14:paraId="465D9FD0" w14:textId="77777777" w:rsidTr="00407F35">
        <w:tc>
          <w:tcPr>
            <w:tcW w:w="4957" w:type="dxa"/>
            <w:gridSpan w:val="2"/>
            <w:shd w:val="clear" w:color="auto" w:fill="auto"/>
          </w:tcPr>
          <w:p w14:paraId="1EE53EF3" w14:textId="77777777" w:rsidR="002D6493" w:rsidRPr="00FC691C" w:rsidRDefault="002D6493" w:rsidP="00407F35">
            <w:pPr>
              <w:pStyle w:val="TAH"/>
              <w:rPr>
                <w:rFonts w:ascii="Times New Roman" w:hAnsi="Times New Roman"/>
                <w:b w:val="0"/>
                <w:lang w:eastAsia="zh-CN"/>
              </w:rPr>
            </w:pPr>
            <w:r w:rsidRPr="00FC691C">
              <w:rPr>
                <w:rFonts w:ascii="Times New Roman" w:hAnsi="Times New Roman" w:hint="eastAsia"/>
                <w:b w:val="0"/>
                <w:lang w:eastAsia="zh-CN"/>
              </w:rPr>
              <w:t>T</w:t>
            </w:r>
            <w:r w:rsidRPr="00FC691C">
              <w:rPr>
                <w:rFonts w:ascii="Times New Roman" w:hAnsi="Times New Roman"/>
                <w:b w:val="0"/>
                <w:lang w:eastAsia="zh-CN"/>
              </w:rPr>
              <w:t>DD pattern</w:t>
            </w:r>
          </w:p>
        </w:tc>
        <w:tc>
          <w:tcPr>
            <w:tcW w:w="567" w:type="dxa"/>
            <w:shd w:val="clear" w:color="auto" w:fill="auto"/>
          </w:tcPr>
          <w:p w14:paraId="5BACBE34" w14:textId="77777777" w:rsidR="002D6493" w:rsidRPr="00FC691C" w:rsidRDefault="002D6493" w:rsidP="00407F35">
            <w:pPr>
              <w:pStyle w:val="TAH"/>
              <w:rPr>
                <w:rFonts w:ascii="Times New Roman" w:hAnsi="Times New Roman"/>
                <w:b w:val="0"/>
              </w:rPr>
            </w:pPr>
          </w:p>
        </w:tc>
        <w:tc>
          <w:tcPr>
            <w:tcW w:w="4933" w:type="dxa"/>
            <w:shd w:val="clear" w:color="auto" w:fill="auto"/>
          </w:tcPr>
          <w:p w14:paraId="0D09A723" w14:textId="77777777" w:rsidR="002D6493" w:rsidRPr="00FC691C" w:rsidRDefault="002D6493" w:rsidP="00407F35">
            <w:pPr>
              <w:pStyle w:val="TAH"/>
              <w:rPr>
                <w:rFonts w:ascii="Times New Roman" w:hAnsi="Times New Roman"/>
                <w:b w:val="0"/>
              </w:rPr>
            </w:pPr>
            <w:r w:rsidRPr="00FC691C">
              <w:rPr>
                <w:rFonts w:ascii="Times New Roman" w:hAnsi="Times New Roman"/>
                <w:b w:val="0"/>
              </w:rPr>
              <w:t>7DS2U, S: 6D+4G+4U</w:t>
            </w:r>
          </w:p>
        </w:tc>
      </w:tr>
      <w:tr w:rsidR="002D6493" w:rsidRPr="00EB589D" w14:paraId="7B9DCC9E" w14:textId="77777777" w:rsidTr="00407F35">
        <w:tc>
          <w:tcPr>
            <w:tcW w:w="4957" w:type="dxa"/>
            <w:gridSpan w:val="2"/>
            <w:shd w:val="clear" w:color="auto" w:fill="auto"/>
          </w:tcPr>
          <w:p w14:paraId="10C8CDF3" w14:textId="77777777" w:rsidR="002D6493" w:rsidRPr="00FC691C" w:rsidRDefault="002D6493" w:rsidP="00407F35">
            <w:pPr>
              <w:pStyle w:val="TAH"/>
              <w:rPr>
                <w:rFonts w:ascii="Times New Roman" w:hAnsi="Times New Roman"/>
                <w:b w:val="0"/>
                <w:lang w:eastAsia="zh-CN"/>
              </w:rPr>
            </w:pPr>
            <w:r>
              <w:rPr>
                <w:rFonts w:ascii="Times New Roman" w:hAnsi="Times New Roman" w:hint="eastAsia"/>
                <w:b w:val="0"/>
                <w:lang w:eastAsia="zh-CN"/>
              </w:rPr>
              <w:t>C</w:t>
            </w:r>
            <w:r>
              <w:rPr>
                <w:rFonts w:ascii="Times New Roman" w:hAnsi="Times New Roman"/>
                <w:b w:val="0"/>
                <w:lang w:eastAsia="zh-CN"/>
              </w:rPr>
              <w:t>hannel bandwidth / SCS</w:t>
            </w:r>
          </w:p>
        </w:tc>
        <w:tc>
          <w:tcPr>
            <w:tcW w:w="567" w:type="dxa"/>
            <w:shd w:val="clear" w:color="auto" w:fill="auto"/>
          </w:tcPr>
          <w:p w14:paraId="02919F86" w14:textId="77777777" w:rsidR="002D6493" w:rsidRPr="00FC691C" w:rsidRDefault="002D6493" w:rsidP="00407F35">
            <w:pPr>
              <w:pStyle w:val="TAH"/>
              <w:rPr>
                <w:rFonts w:ascii="Times New Roman" w:hAnsi="Times New Roman"/>
                <w:b w:val="0"/>
              </w:rPr>
            </w:pPr>
          </w:p>
        </w:tc>
        <w:tc>
          <w:tcPr>
            <w:tcW w:w="4933" w:type="dxa"/>
            <w:shd w:val="clear" w:color="auto" w:fill="auto"/>
          </w:tcPr>
          <w:p w14:paraId="27A18CA8" w14:textId="77777777" w:rsidR="002D6493" w:rsidRPr="00FC691C" w:rsidRDefault="002D6493" w:rsidP="00407F35">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0 MHz / 30 kHz</w:t>
            </w:r>
          </w:p>
        </w:tc>
      </w:tr>
      <w:tr w:rsidR="00DB3D0D" w:rsidRPr="00EB589D" w14:paraId="5A74D18E" w14:textId="77777777" w:rsidTr="00407F35">
        <w:tc>
          <w:tcPr>
            <w:tcW w:w="4957" w:type="dxa"/>
            <w:gridSpan w:val="2"/>
            <w:shd w:val="clear" w:color="auto" w:fill="auto"/>
          </w:tcPr>
          <w:p w14:paraId="25870030" w14:textId="31AC56AE" w:rsidR="00DB3D0D" w:rsidRPr="00DB3D0D" w:rsidRDefault="00DB3D0D" w:rsidP="00407F35">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P</w:t>
            </w:r>
            <w:r>
              <w:rPr>
                <w:rFonts w:ascii="Times New Roman" w:eastAsiaTheme="minorEastAsia" w:hAnsi="Times New Roman"/>
                <w:b w:val="0"/>
                <w:lang w:eastAsia="zh-CN"/>
              </w:rPr>
              <w:t>ropagation channel</w:t>
            </w:r>
          </w:p>
        </w:tc>
        <w:tc>
          <w:tcPr>
            <w:tcW w:w="567" w:type="dxa"/>
            <w:shd w:val="clear" w:color="auto" w:fill="auto"/>
          </w:tcPr>
          <w:p w14:paraId="471EEC7B" w14:textId="77777777" w:rsidR="00DB3D0D" w:rsidRPr="00FC691C" w:rsidRDefault="00DB3D0D" w:rsidP="00407F35">
            <w:pPr>
              <w:pStyle w:val="TAH"/>
              <w:rPr>
                <w:rFonts w:ascii="Times New Roman" w:hAnsi="Times New Roman"/>
                <w:b w:val="0"/>
              </w:rPr>
            </w:pPr>
          </w:p>
        </w:tc>
        <w:tc>
          <w:tcPr>
            <w:tcW w:w="4933" w:type="dxa"/>
            <w:shd w:val="clear" w:color="auto" w:fill="auto"/>
          </w:tcPr>
          <w:p w14:paraId="05A52105" w14:textId="4514FA5C" w:rsidR="00DB3D0D" w:rsidRDefault="00DB3D0D" w:rsidP="00DB3D0D">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 </w:t>
            </w:r>
            <w:r w:rsidR="00C230CE">
              <w:rPr>
                <w:rFonts w:ascii="Times New Roman" w:eastAsiaTheme="minorEastAsia" w:hAnsi="Times New Roman"/>
                <w:b w:val="0"/>
                <w:lang w:eastAsia="zh-CN"/>
              </w:rPr>
              <w:t>Refer to Issue 2-2-1 and 2-2-</w:t>
            </w:r>
            <w:r w:rsidR="003F2B24">
              <w:rPr>
                <w:rFonts w:ascii="Times New Roman" w:eastAsiaTheme="minorEastAsia" w:hAnsi="Times New Roman"/>
                <w:b w:val="0"/>
                <w:lang w:eastAsia="zh-CN"/>
              </w:rPr>
              <w:t>2</w:t>
            </w:r>
          </w:p>
          <w:p w14:paraId="3E264DCA" w14:textId="77777777" w:rsidR="00DB3D0D" w:rsidRDefault="00DB3D0D" w:rsidP="00095D91">
            <w:pPr>
              <w:pStyle w:val="TAH"/>
              <w:numPr>
                <w:ilvl w:val="0"/>
                <w:numId w:val="3"/>
              </w:numPr>
              <w:jc w:val="left"/>
              <w:rPr>
                <w:rFonts w:ascii="Times New Roman" w:eastAsiaTheme="minorEastAsia" w:hAnsi="Times New Roman"/>
                <w:b w:val="0"/>
                <w:lang w:eastAsia="zh-CN"/>
              </w:rPr>
            </w:pPr>
            <w:r>
              <w:rPr>
                <w:rFonts w:ascii="Times New Roman" w:eastAsiaTheme="minorEastAsia" w:hAnsi="Times New Roman"/>
                <w:b w:val="0"/>
                <w:lang w:eastAsia="zh-CN"/>
              </w:rPr>
              <w:t>TDLA30-10 ULA Low</w:t>
            </w:r>
          </w:p>
          <w:p w14:paraId="633BC116" w14:textId="77777777" w:rsidR="00DB3D0D" w:rsidRDefault="00DB3D0D" w:rsidP="00095D91">
            <w:pPr>
              <w:pStyle w:val="TAH"/>
              <w:numPr>
                <w:ilvl w:val="0"/>
                <w:numId w:val="3"/>
              </w:numPr>
              <w:jc w:val="left"/>
              <w:rPr>
                <w:rFonts w:ascii="Times New Roman" w:eastAsiaTheme="minorEastAsia" w:hAnsi="Times New Roman"/>
                <w:b w:val="0"/>
                <w:lang w:eastAsia="zh-CN"/>
              </w:rPr>
            </w:pPr>
            <w:r>
              <w:rPr>
                <w:rFonts w:ascii="Times New Roman" w:eastAsiaTheme="minorEastAsia" w:hAnsi="Times New Roman" w:hint="eastAsia"/>
                <w:b w:val="0"/>
                <w:lang w:eastAsia="zh-CN"/>
              </w:rPr>
              <w:t>T</w:t>
            </w:r>
            <w:r>
              <w:rPr>
                <w:rFonts w:ascii="Times New Roman" w:eastAsiaTheme="minorEastAsia" w:hAnsi="Times New Roman"/>
                <w:b w:val="0"/>
                <w:lang w:eastAsia="zh-CN"/>
              </w:rPr>
              <w:t>DLA30-10 ULA Medium</w:t>
            </w:r>
          </w:p>
          <w:p w14:paraId="0863099F" w14:textId="1A2E9C69" w:rsidR="00DB3D0D" w:rsidRPr="00DB3D0D" w:rsidRDefault="00DB3D0D" w:rsidP="00DB3D0D">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TDLA30-10 ULA Low</w:t>
            </w:r>
          </w:p>
        </w:tc>
      </w:tr>
      <w:tr w:rsidR="002D6493" w:rsidRPr="00EB589D" w14:paraId="7639D28F" w14:textId="77777777" w:rsidTr="00407F35">
        <w:tc>
          <w:tcPr>
            <w:tcW w:w="4957" w:type="dxa"/>
            <w:gridSpan w:val="2"/>
            <w:shd w:val="clear" w:color="auto" w:fill="auto"/>
          </w:tcPr>
          <w:p w14:paraId="6FBFB418" w14:textId="77777777" w:rsidR="002D6493" w:rsidRDefault="002D6493" w:rsidP="00407F35">
            <w:pPr>
              <w:pStyle w:val="TAH"/>
              <w:rPr>
                <w:rFonts w:ascii="Times New Roman" w:hAnsi="Times New Roman"/>
                <w:b w:val="0"/>
                <w:lang w:eastAsia="zh-CN"/>
              </w:rPr>
            </w:pPr>
            <w:r>
              <w:rPr>
                <w:rFonts w:ascii="Times New Roman" w:hAnsi="Times New Roman" w:hint="eastAsia"/>
                <w:b w:val="0"/>
                <w:lang w:eastAsia="zh-CN"/>
              </w:rPr>
              <w:t>A</w:t>
            </w:r>
            <w:r>
              <w:rPr>
                <w:rFonts w:ascii="Times New Roman" w:hAnsi="Times New Roman"/>
                <w:b w:val="0"/>
                <w:lang w:eastAsia="zh-CN"/>
              </w:rPr>
              <w:t>ntenna configuration</w:t>
            </w:r>
          </w:p>
        </w:tc>
        <w:tc>
          <w:tcPr>
            <w:tcW w:w="567" w:type="dxa"/>
            <w:shd w:val="clear" w:color="auto" w:fill="auto"/>
          </w:tcPr>
          <w:p w14:paraId="286CEFBC" w14:textId="77777777" w:rsidR="002D6493" w:rsidRPr="00FC691C" w:rsidRDefault="002D6493" w:rsidP="00407F35">
            <w:pPr>
              <w:pStyle w:val="TAH"/>
              <w:rPr>
                <w:rFonts w:ascii="Times New Roman" w:hAnsi="Times New Roman"/>
                <w:b w:val="0"/>
              </w:rPr>
            </w:pPr>
          </w:p>
        </w:tc>
        <w:tc>
          <w:tcPr>
            <w:tcW w:w="4933" w:type="dxa"/>
            <w:shd w:val="clear" w:color="auto" w:fill="auto"/>
          </w:tcPr>
          <w:p w14:paraId="7635D23D" w14:textId="77777777" w:rsidR="002D6493" w:rsidRDefault="002D6493" w:rsidP="00407F35">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4T6R</w:t>
            </w:r>
          </w:p>
          <w:p w14:paraId="09CF714A" w14:textId="77777777" w:rsidR="002D6493" w:rsidRDefault="002D6493" w:rsidP="00407F35">
            <w:pPr>
              <w:pStyle w:val="TAH"/>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8T6R</w:t>
            </w:r>
          </w:p>
        </w:tc>
      </w:tr>
      <w:tr w:rsidR="00DB3D0D" w:rsidRPr="00EB589D" w14:paraId="36B6665E" w14:textId="77777777" w:rsidTr="00407F35">
        <w:tc>
          <w:tcPr>
            <w:tcW w:w="4957" w:type="dxa"/>
            <w:gridSpan w:val="2"/>
            <w:shd w:val="clear" w:color="auto" w:fill="auto"/>
          </w:tcPr>
          <w:p w14:paraId="50AE4C10" w14:textId="66C0C641" w:rsidR="00DB3D0D" w:rsidRPr="00DB3D0D" w:rsidRDefault="00DB3D0D" w:rsidP="00407F35">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M</w:t>
            </w:r>
            <w:r>
              <w:rPr>
                <w:rFonts w:ascii="Times New Roman" w:eastAsiaTheme="minorEastAsia" w:hAnsi="Times New Roman"/>
                <w:b w:val="0"/>
                <w:lang w:eastAsia="zh-CN"/>
              </w:rPr>
              <w:t>CS</w:t>
            </w:r>
          </w:p>
        </w:tc>
        <w:tc>
          <w:tcPr>
            <w:tcW w:w="567" w:type="dxa"/>
            <w:shd w:val="clear" w:color="auto" w:fill="auto"/>
          </w:tcPr>
          <w:p w14:paraId="49A8EFF5" w14:textId="77777777" w:rsidR="00DB3D0D" w:rsidRPr="00FC691C" w:rsidRDefault="00DB3D0D" w:rsidP="00407F35">
            <w:pPr>
              <w:pStyle w:val="TAH"/>
              <w:rPr>
                <w:rFonts w:ascii="Times New Roman" w:hAnsi="Times New Roman"/>
                <w:b w:val="0"/>
              </w:rPr>
            </w:pPr>
          </w:p>
        </w:tc>
        <w:tc>
          <w:tcPr>
            <w:tcW w:w="4933" w:type="dxa"/>
            <w:shd w:val="clear" w:color="auto" w:fill="auto"/>
          </w:tcPr>
          <w:p w14:paraId="598DB3E7" w14:textId="77777777" w:rsidR="00270EB5" w:rsidRDefault="00DB3D0D" w:rsidP="00270EB5">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w:t>
            </w:r>
          </w:p>
          <w:p w14:paraId="2B36FC33" w14:textId="737F4A1D" w:rsidR="00DB3D0D" w:rsidRDefault="00DB3D0D" w:rsidP="00095D91">
            <w:pPr>
              <w:pStyle w:val="TAH"/>
              <w:numPr>
                <w:ilvl w:val="0"/>
                <w:numId w:val="8"/>
              </w:numPr>
              <w:rPr>
                <w:rFonts w:ascii="Times New Roman" w:eastAsiaTheme="minorEastAsia" w:hAnsi="Times New Roman"/>
                <w:b w:val="0"/>
                <w:lang w:eastAsia="zh-CN"/>
              </w:rPr>
            </w:pPr>
            <w:r>
              <w:rPr>
                <w:rFonts w:ascii="Times New Roman" w:eastAsiaTheme="minorEastAsia" w:hAnsi="Times New Roman"/>
                <w:b w:val="0"/>
                <w:lang w:eastAsia="zh-CN"/>
              </w:rPr>
              <w:t>ULA Low: MCS17(Table 1)</w:t>
            </w:r>
          </w:p>
          <w:p w14:paraId="42452D2E" w14:textId="0995FBC4" w:rsidR="00DB3D0D" w:rsidRPr="00DB3D0D" w:rsidRDefault="00DB3D0D" w:rsidP="00095D91">
            <w:pPr>
              <w:pStyle w:val="TAH"/>
              <w:numPr>
                <w:ilvl w:val="0"/>
                <w:numId w:val="8"/>
              </w:numPr>
              <w:rPr>
                <w:rFonts w:ascii="Times New Roman" w:eastAsiaTheme="minorEastAsia" w:hAnsi="Times New Roman"/>
                <w:b w:val="0"/>
                <w:lang w:eastAsia="zh-CN"/>
              </w:rPr>
            </w:pPr>
            <w:r>
              <w:rPr>
                <w:rFonts w:ascii="Times New Roman" w:eastAsiaTheme="minorEastAsia" w:hAnsi="Times New Roman"/>
                <w:b w:val="0"/>
                <w:lang w:eastAsia="zh-CN"/>
              </w:rPr>
              <w:t>ULA Medium: MCS13 (Table 1)</w:t>
            </w:r>
          </w:p>
          <w:p w14:paraId="710A644A" w14:textId="41754688" w:rsidR="00DB3D0D" w:rsidRPr="00DB3D0D" w:rsidRDefault="00DB3D0D" w:rsidP="00270EB5">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MCS17(Table 1)</w:t>
            </w:r>
          </w:p>
        </w:tc>
      </w:tr>
      <w:tr w:rsidR="002D6493" w:rsidRPr="00EB589D" w14:paraId="749FCB91" w14:textId="77777777" w:rsidTr="00407F35">
        <w:tc>
          <w:tcPr>
            <w:tcW w:w="2034" w:type="dxa"/>
            <w:tcBorders>
              <w:bottom w:val="nil"/>
            </w:tcBorders>
            <w:shd w:val="clear" w:color="auto" w:fill="auto"/>
          </w:tcPr>
          <w:p w14:paraId="234FBE5F" w14:textId="77777777" w:rsidR="002D6493" w:rsidRPr="00EB589D" w:rsidRDefault="002D6493" w:rsidP="00407F35">
            <w:pPr>
              <w:pStyle w:val="TAL"/>
              <w:rPr>
                <w:rFonts w:ascii="Times New Roman" w:hAnsi="Times New Roman"/>
              </w:rPr>
            </w:pPr>
            <w:r w:rsidRPr="00EB589D">
              <w:rPr>
                <w:rFonts w:ascii="Times New Roman" w:hAnsi="Times New Roman"/>
              </w:rPr>
              <w:t>PDSCH configuration</w:t>
            </w:r>
          </w:p>
        </w:tc>
        <w:tc>
          <w:tcPr>
            <w:tcW w:w="2923" w:type="dxa"/>
            <w:shd w:val="clear" w:color="auto" w:fill="auto"/>
          </w:tcPr>
          <w:p w14:paraId="45471741" w14:textId="77777777" w:rsidR="002D6493" w:rsidRPr="00EB589D" w:rsidRDefault="002D6493" w:rsidP="00407F35">
            <w:pPr>
              <w:pStyle w:val="TAL"/>
              <w:rPr>
                <w:rFonts w:ascii="Times New Roman" w:hAnsi="Times New Roman"/>
              </w:rPr>
            </w:pPr>
            <w:r w:rsidRPr="00EB589D">
              <w:rPr>
                <w:rFonts w:ascii="Times New Roman" w:hAnsi="Times New Roman"/>
              </w:rPr>
              <w:t>Mapping type</w:t>
            </w:r>
          </w:p>
        </w:tc>
        <w:tc>
          <w:tcPr>
            <w:tcW w:w="567" w:type="dxa"/>
            <w:shd w:val="clear" w:color="auto" w:fill="auto"/>
          </w:tcPr>
          <w:p w14:paraId="53540329" w14:textId="77777777" w:rsidR="002D6493" w:rsidRPr="00EB589D" w:rsidRDefault="002D6493" w:rsidP="00407F35">
            <w:pPr>
              <w:pStyle w:val="TAC"/>
              <w:rPr>
                <w:rFonts w:ascii="Times New Roman" w:hAnsi="Times New Roman"/>
              </w:rPr>
            </w:pPr>
          </w:p>
        </w:tc>
        <w:tc>
          <w:tcPr>
            <w:tcW w:w="4933" w:type="dxa"/>
            <w:shd w:val="clear" w:color="auto" w:fill="auto"/>
          </w:tcPr>
          <w:p w14:paraId="590A20F9" w14:textId="77777777" w:rsidR="002D6493" w:rsidRPr="00EB589D" w:rsidRDefault="002D6493" w:rsidP="00407F35">
            <w:pPr>
              <w:pStyle w:val="TAC"/>
              <w:rPr>
                <w:rFonts w:ascii="Times New Roman" w:hAnsi="Times New Roman"/>
              </w:rPr>
            </w:pPr>
            <w:r w:rsidRPr="00EB589D">
              <w:rPr>
                <w:rFonts w:ascii="Times New Roman" w:hAnsi="Times New Roman"/>
              </w:rPr>
              <w:t>Type A</w:t>
            </w:r>
          </w:p>
        </w:tc>
      </w:tr>
      <w:tr w:rsidR="002D6493" w:rsidRPr="00EB589D" w14:paraId="4B98CF0D" w14:textId="77777777" w:rsidTr="00407F35">
        <w:tc>
          <w:tcPr>
            <w:tcW w:w="2034" w:type="dxa"/>
            <w:tcBorders>
              <w:top w:val="nil"/>
              <w:bottom w:val="nil"/>
            </w:tcBorders>
            <w:shd w:val="clear" w:color="auto" w:fill="auto"/>
          </w:tcPr>
          <w:p w14:paraId="31517515" w14:textId="77777777" w:rsidR="002D6493" w:rsidRPr="00EB589D" w:rsidRDefault="002D6493" w:rsidP="00407F35">
            <w:pPr>
              <w:pStyle w:val="TAL"/>
              <w:rPr>
                <w:rFonts w:ascii="Times New Roman" w:hAnsi="Times New Roman"/>
              </w:rPr>
            </w:pPr>
          </w:p>
        </w:tc>
        <w:tc>
          <w:tcPr>
            <w:tcW w:w="2923" w:type="dxa"/>
            <w:shd w:val="clear" w:color="auto" w:fill="auto"/>
          </w:tcPr>
          <w:p w14:paraId="1D0586C4" w14:textId="77777777" w:rsidR="002D6493" w:rsidRPr="00EB589D" w:rsidRDefault="002D6493" w:rsidP="00407F35">
            <w:pPr>
              <w:pStyle w:val="TAL"/>
              <w:rPr>
                <w:rFonts w:ascii="Times New Roman" w:hAnsi="Times New Roman"/>
              </w:rPr>
            </w:pPr>
            <w:r w:rsidRPr="00EB589D">
              <w:rPr>
                <w:rFonts w:ascii="Times New Roman" w:hAnsi="Times New Roman"/>
              </w:rPr>
              <w:t>k0</w:t>
            </w:r>
          </w:p>
        </w:tc>
        <w:tc>
          <w:tcPr>
            <w:tcW w:w="567" w:type="dxa"/>
            <w:shd w:val="clear" w:color="auto" w:fill="auto"/>
          </w:tcPr>
          <w:p w14:paraId="780FC266" w14:textId="77777777" w:rsidR="002D6493" w:rsidRPr="00EB589D" w:rsidRDefault="002D6493" w:rsidP="00407F35">
            <w:pPr>
              <w:pStyle w:val="TAC"/>
              <w:rPr>
                <w:rFonts w:ascii="Times New Roman" w:hAnsi="Times New Roman"/>
              </w:rPr>
            </w:pPr>
          </w:p>
        </w:tc>
        <w:tc>
          <w:tcPr>
            <w:tcW w:w="4933" w:type="dxa"/>
            <w:shd w:val="clear" w:color="auto" w:fill="auto"/>
          </w:tcPr>
          <w:p w14:paraId="0FA1C1E9" w14:textId="77777777" w:rsidR="002D6493" w:rsidRPr="00EB589D" w:rsidRDefault="002D6493" w:rsidP="00407F35">
            <w:pPr>
              <w:pStyle w:val="TAC"/>
              <w:rPr>
                <w:rFonts w:ascii="Times New Roman" w:hAnsi="Times New Roman"/>
              </w:rPr>
            </w:pPr>
            <w:r w:rsidRPr="00EB589D">
              <w:rPr>
                <w:rFonts w:ascii="Times New Roman" w:hAnsi="Times New Roman"/>
              </w:rPr>
              <w:t>0</w:t>
            </w:r>
          </w:p>
        </w:tc>
      </w:tr>
      <w:tr w:rsidR="002D6493" w:rsidRPr="00EB589D" w14:paraId="4B7F79D1" w14:textId="77777777" w:rsidTr="00407F35">
        <w:tc>
          <w:tcPr>
            <w:tcW w:w="2034" w:type="dxa"/>
            <w:tcBorders>
              <w:top w:val="nil"/>
              <w:bottom w:val="nil"/>
            </w:tcBorders>
            <w:shd w:val="clear" w:color="auto" w:fill="auto"/>
          </w:tcPr>
          <w:p w14:paraId="404C0388" w14:textId="77777777" w:rsidR="002D6493" w:rsidRPr="00EB589D" w:rsidRDefault="002D6493" w:rsidP="00407F35">
            <w:pPr>
              <w:pStyle w:val="TAL"/>
              <w:rPr>
                <w:rFonts w:ascii="Times New Roman" w:hAnsi="Times New Roman"/>
              </w:rPr>
            </w:pPr>
          </w:p>
        </w:tc>
        <w:tc>
          <w:tcPr>
            <w:tcW w:w="2923" w:type="dxa"/>
            <w:shd w:val="clear" w:color="auto" w:fill="auto"/>
          </w:tcPr>
          <w:p w14:paraId="3F306221" w14:textId="77777777" w:rsidR="002D6493" w:rsidRPr="00EB589D" w:rsidRDefault="002D6493" w:rsidP="00407F35">
            <w:pPr>
              <w:pStyle w:val="TAL"/>
              <w:rPr>
                <w:rFonts w:ascii="Times New Roman" w:hAnsi="Times New Roman"/>
              </w:rPr>
            </w:pPr>
            <w:r w:rsidRPr="00EB589D">
              <w:rPr>
                <w:rFonts w:ascii="Times New Roman" w:hAnsi="Times New Roman"/>
              </w:rPr>
              <w:t xml:space="preserve">Starting symbol (S) </w:t>
            </w:r>
          </w:p>
        </w:tc>
        <w:tc>
          <w:tcPr>
            <w:tcW w:w="567" w:type="dxa"/>
            <w:shd w:val="clear" w:color="auto" w:fill="auto"/>
          </w:tcPr>
          <w:p w14:paraId="3E317124" w14:textId="77777777" w:rsidR="002D6493" w:rsidRPr="00EB589D" w:rsidRDefault="002D6493" w:rsidP="00407F35">
            <w:pPr>
              <w:pStyle w:val="TAC"/>
              <w:rPr>
                <w:rFonts w:ascii="Times New Roman" w:hAnsi="Times New Roman"/>
              </w:rPr>
            </w:pPr>
          </w:p>
        </w:tc>
        <w:tc>
          <w:tcPr>
            <w:tcW w:w="4933" w:type="dxa"/>
            <w:shd w:val="clear" w:color="auto" w:fill="auto"/>
          </w:tcPr>
          <w:p w14:paraId="09CE542A" w14:textId="77777777" w:rsidR="002D6493" w:rsidRPr="00EB589D" w:rsidRDefault="002D6493" w:rsidP="00407F35">
            <w:pPr>
              <w:pStyle w:val="TAC"/>
              <w:rPr>
                <w:rFonts w:ascii="Times New Roman" w:hAnsi="Times New Roman"/>
              </w:rPr>
            </w:pPr>
            <w:r w:rsidRPr="00EB589D">
              <w:rPr>
                <w:rFonts w:ascii="Times New Roman" w:hAnsi="Times New Roman"/>
              </w:rPr>
              <w:t>2</w:t>
            </w:r>
          </w:p>
        </w:tc>
      </w:tr>
      <w:tr w:rsidR="002D6493" w:rsidRPr="00EB589D" w14:paraId="3335C71E" w14:textId="77777777" w:rsidTr="00407F35">
        <w:tc>
          <w:tcPr>
            <w:tcW w:w="2034" w:type="dxa"/>
            <w:tcBorders>
              <w:top w:val="nil"/>
              <w:bottom w:val="nil"/>
            </w:tcBorders>
            <w:shd w:val="clear" w:color="auto" w:fill="auto"/>
          </w:tcPr>
          <w:p w14:paraId="7471275B" w14:textId="77777777" w:rsidR="002D6493" w:rsidRPr="00EB589D" w:rsidRDefault="002D6493" w:rsidP="00407F35">
            <w:pPr>
              <w:pStyle w:val="TAL"/>
              <w:rPr>
                <w:rFonts w:ascii="Times New Roman" w:hAnsi="Times New Roman"/>
              </w:rPr>
            </w:pPr>
          </w:p>
        </w:tc>
        <w:tc>
          <w:tcPr>
            <w:tcW w:w="2923" w:type="dxa"/>
            <w:shd w:val="clear" w:color="auto" w:fill="auto"/>
          </w:tcPr>
          <w:p w14:paraId="33FFC57F" w14:textId="77777777" w:rsidR="002D6493" w:rsidRPr="00EB589D" w:rsidRDefault="002D6493" w:rsidP="00407F35">
            <w:pPr>
              <w:pStyle w:val="TAL"/>
              <w:rPr>
                <w:rFonts w:ascii="Times New Roman" w:hAnsi="Times New Roman"/>
              </w:rPr>
            </w:pPr>
            <w:r w:rsidRPr="00EB589D">
              <w:rPr>
                <w:rFonts w:ascii="Times New Roman" w:hAnsi="Times New Roman"/>
              </w:rPr>
              <w:t>Length (L)</w:t>
            </w:r>
          </w:p>
        </w:tc>
        <w:tc>
          <w:tcPr>
            <w:tcW w:w="567" w:type="dxa"/>
            <w:shd w:val="clear" w:color="auto" w:fill="auto"/>
          </w:tcPr>
          <w:p w14:paraId="7648614A" w14:textId="77777777" w:rsidR="002D6493" w:rsidRPr="00EB589D" w:rsidRDefault="002D6493" w:rsidP="00407F35">
            <w:pPr>
              <w:pStyle w:val="TAC"/>
              <w:rPr>
                <w:rFonts w:ascii="Times New Roman" w:hAnsi="Times New Roman"/>
              </w:rPr>
            </w:pPr>
          </w:p>
        </w:tc>
        <w:tc>
          <w:tcPr>
            <w:tcW w:w="4933" w:type="dxa"/>
            <w:shd w:val="clear" w:color="auto" w:fill="auto"/>
          </w:tcPr>
          <w:p w14:paraId="51C95103" w14:textId="77777777" w:rsidR="002D6493" w:rsidRPr="00EB589D" w:rsidRDefault="002D6493" w:rsidP="00407F35">
            <w:pPr>
              <w:pStyle w:val="TAC"/>
              <w:rPr>
                <w:rFonts w:ascii="Times New Roman" w:hAnsi="Times New Roman"/>
              </w:rPr>
            </w:pPr>
            <w:r w:rsidRPr="00EB589D">
              <w:rPr>
                <w:rFonts w:ascii="Times New Roman" w:hAnsi="Times New Roman"/>
              </w:rPr>
              <w:t>12</w:t>
            </w:r>
          </w:p>
        </w:tc>
      </w:tr>
      <w:tr w:rsidR="002D6493" w:rsidRPr="00EB589D" w14:paraId="4EB5DDF3" w14:textId="77777777" w:rsidTr="00407F35">
        <w:tc>
          <w:tcPr>
            <w:tcW w:w="2034" w:type="dxa"/>
            <w:tcBorders>
              <w:top w:val="nil"/>
              <w:bottom w:val="nil"/>
            </w:tcBorders>
            <w:shd w:val="clear" w:color="auto" w:fill="auto"/>
          </w:tcPr>
          <w:p w14:paraId="31249A5F" w14:textId="77777777" w:rsidR="002D6493" w:rsidRPr="00EB589D" w:rsidRDefault="002D6493" w:rsidP="00407F35">
            <w:pPr>
              <w:pStyle w:val="TAL"/>
              <w:rPr>
                <w:rFonts w:ascii="Times New Roman" w:hAnsi="Times New Roman"/>
              </w:rPr>
            </w:pPr>
          </w:p>
        </w:tc>
        <w:tc>
          <w:tcPr>
            <w:tcW w:w="2923" w:type="dxa"/>
            <w:shd w:val="clear" w:color="auto" w:fill="auto"/>
          </w:tcPr>
          <w:p w14:paraId="64430B7F" w14:textId="77777777" w:rsidR="002D6493" w:rsidRPr="00EB589D" w:rsidRDefault="002D6493" w:rsidP="00407F35">
            <w:pPr>
              <w:pStyle w:val="TAL"/>
              <w:rPr>
                <w:rFonts w:ascii="Times New Roman" w:hAnsi="Times New Roman"/>
              </w:rPr>
            </w:pPr>
            <w:r w:rsidRPr="00EB589D">
              <w:rPr>
                <w:rFonts w:ascii="Times New Roman" w:hAnsi="Times New Roman"/>
              </w:rPr>
              <w:t>PRB bundling type</w:t>
            </w:r>
          </w:p>
        </w:tc>
        <w:tc>
          <w:tcPr>
            <w:tcW w:w="567" w:type="dxa"/>
            <w:shd w:val="clear" w:color="auto" w:fill="auto"/>
          </w:tcPr>
          <w:p w14:paraId="7B1CF0EF" w14:textId="77777777" w:rsidR="002D6493" w:rsidRPr="00EB589D" w:rsidRDefault="002D6493" w:rsidP="00407F35">
            <w:pPr>
              <w:pStyle w:val="TAC"/>
              <w:rPr>
                <w:rFonts w:ascii="Times New Roman" w:hAnsi="Times New Roman"/>
              </w:rPr>
            </w:pPr>
          </w:p>
        </w:tc>
        <w:tc>
          <w:tcPr>
            <w:tcW w:w="4933" w:type="dxa"/>
            <w:shd w:val="clear" w:color="auto" w:fill="auto"/>
          </w:tcPr>
          <w:p w14:paraId="2053ECF3" w14:textId="77777777" w:rsidR="002D6493" w:rsidRPr="00EB589D" w:rsidRDefault="002D6493" w:rsidP="00407F35">
            <w:pPr>
              <w:pStyle w:val="TAC"/>
              <w:rPr>
                <w:rFonts w:ascii="Times New Roman" w:hAnsi="Times New Roman"/>
              </w:rPr>
            </w:pPr>
            <w:r w:rsidRPr="00EB589D">
              <w:rPr>
                <w:rFonts w:ascii="Times New Roman" w:hAnsi="Times New Roman"/>
              </w:rPr>
              <w:t>Static</w:t>
            </w:r>
          </w:p>
        </w:tc>
      </w:tr>
      <w:tr w:rsidR="002D6493" w:rsidRPr="00EB589D" w14:paraId="202CEB72" w14:textId="77777777" w:rsidTr="00407F35">
        <w:tc>
          <w:tcPr>
            <w:tcW w:w="2034" w:type="dxa"/>
            <w:tcBorders>
              <w:top w:val="nil"/>
              <w:bottom w:val="single" w:sz="4" w:space="0" w:color="auto"/>
            </w:tcBorders>
            <w:shd w:val="clear" w:color="auto" w:fill="auto"/>
          </w:tcPr>
          <w:p w14:paraId="32108B8B" w14:textId="77777777" w:rsidR="002D6493" w:rsidRPr="00EB589D" w:rsidRDefault="002D6493" w:rsidP="00407F35">
            <w:pPr>
              <w:pStyle w:val="TAL"/>
              <w:rPr>
                <w:rFonts w:ascii="Times New Roman" w:hAnsi="Times New Roman"/>
                <w:i/>
              </w:rPr>
            </w:pPr>
          </w:p>
        </w:tc>
        <w:tc>
          <w:tcPr>
            <w:tcW w:w="2923" w:type="dxa"/>
            <w:tcBorders>
              <w:bottom w:val="single" w:sz="4" w:space="0" w:color="auto"/>
            </w:tcBorders>
            <w:shd w:val="clear" w:color="auto" w:fill="auto"/>
          </w:tcPr>
          <w:p w14:paraId="3FC62C49" w14:textId="77777777" w:rsidR="002D6493" w:rsidRPr="00EB589D" w:rsidRDefault="002D6493" w:rsidP="00407F35">
            <w:pPr>
              <w:pStyle w:val="TAL"/>
              <w:rPr>
                <w:rFonts w:ascii="Times New Roman" w:hAnsi="Times New Roman"/>
              </w:rPr>
            </w:pPr>
            <w:r w:rsidRPr="00EB589D">
              <w:rPr>
                <w:rFonts w:ascii="Times New Roman" w:hAnsi="Times New Roman"/>
              </w:rPr>
              <w:t>PRB bundling size</w:t>
            </w:r>
          </w:p>
        </w:tc>
        <w:tc>
          <w:tcPr>
            <w:tcW w:w="567" w:type="dxa"/>
            <w:shd w:val="clear" w:color="auto" w:fill="auto"/>
          </w:tcPr>
          <w:p w14:paraId="309DCFBA" w14:textId="77777777" w:rsidR="002D6493" w:rsidRPr="00EB589D" w:rsidRDefault="002D6493" w:rsidP="00407F35">
            <w:pPr>
              <w:pStyle w:val="TAC"/>
              <w:rPr>
                <w:rFonts w:ascii="Times New Roman" w:hAnsi="Times New Roman"/>
              </w:rPr>
            </w:pPr>
          </w:p>
        </w:tc>
        <w:tc>
          <w:tcPr>
            <w:tcW w:w="4933" w:type="dxa"/>
            <w:shd w:val="clear" w:color="auto" w:fill="auto"/>
          </w:tcPr>
          <w:p w14:paraId="3136D8EE" w14:textId="77777777" w:rsidR="002D6493" w:rsidRPr="00EB589D" w:rsidRDefault="002D6493" w:rsidP="00407F35">
            <w:pPr>
              <w:pStyle w:val="TAC"/>
              <w:rPr>
                <w:rFonts w:ascii="Times New Roman" w:hAnsi="Times New Roman"/>
              </w:rPr>
            </w:pPr>
            <w:r w:rsidRPr="00EB589D">
              <w:rPr>
                <w:rFonts w:ascii="Times New Roman" w:hAnsi="Times New Roman"/>
              </w:rPr>
              <w:t>2</w:t>
            </w:r>
          </w:p>
        </w:tc>
      </w:tr>
      <w:tr w:rsidR="002D6493" w:rsidRPr="00EB589D" w14:paraId="1353FA8A" w14:textId="77777777" w:rsidTr="00407F35">
        <w:tc>
          <w:tcPr>
            <w:tcW w:w="4957" w:type="dxa"/>
            <w:gridSpan w:val="2"/>
            <w:tcBorders>
              <w:top w:val="single" w:sz="4" w:space="0" w:color="auto"/>
              <w:bottom w:val="single" w:sz="4" w:space="0" w:color="auto"/>
            </w:tcBorders>
            <w:shd w:val="clear" w:color="auto" w:fill="auto"/>
          </w:tcPr>
          <w:p w14:paraId="765124BD" w14:textId="77777777" w:rsidR="002D6493" w:rsidRPr="00EB589D" w:rsidRDefault="002D6493" w:rsidP="00407F35">
            <w:pPr>
              <w:pStyle w:val="TAL"/>
              <w:rPr>
                <w:rFonts w:ascii="Times New Roman" w:hAnsi="Times New Roman"/>
                <w:lang w:eastAsia="zh-CN"/>
              </w:rPr>
            </w:pPr>
            <w:r w:rsidRPr="00DB3D0D">
              <w:rPr>
                <w:rFonts w:ascii="Times New Roman" w:hAnsi="Times New Roman" w:hint="eastAsia"/>
                <w:lang w:eastAsia="zh-CN"/>
              </w:rPr>
              <w:t>T</w:t>
            </w:r>
            <w:r w:rsidRPr="00DB3D0D">
              <w:rPr>
                <w:rFonts w:ascii="Times New Roman" w:hAnsi="Times New Roman"/>
                <w:lang w:eastAsia="zh-CN"/>
              </w:rPr>
              <w:t>RS configuration</w:t>
            </w:r>
          </w:p>
        </w:tc>
        <w:tc>
          <w:tcPr>
            <w:tcW w:w="567" w:type="dxa"/>
            <w:shd w:val="clear" w:color="auto" w:fill="auto"/>
          </w:tcPr>
          <w:p w14:paraId="21FB6CEF" w14:textId="77777777" w:rsidR="002D6493" w:rsidRPr="00EB589D" w:rsidRDefault="002D6493" w:rsidP="00407F35">
            <w:pPr>
              <w:pStyle w:val="TAC"/>
              <w:rPr>
                <w:rFonts w:ascii="Times New Roman" w:hAnsi="Times New Roman"/>
              </w:rPr>
            </w:pPr>
          </w:p>
        </w:tc>
        <w:tc>
          <w:tcPr>
            <w:tcW w:w="4933" w:type="dxa"/>
            <w:shd w:val="clear" w:color="auto" w:fill="auto"/>
          </w:tcPr>
          <w:p w14:paraId="458ED37B"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Symbol</w:t>
            </w:r>
            <w:proofErr w:type="gramStart"/>
            <w:r w:rsidRPr="00EB589D">
              <w:rPr>
                <w:rFonts w:ascii="Times New Roman" w:hAnsi="Times New Roman"/>
                <w:lang w:eastAsia="zh-CN"/>
              </w:rPr>
              <w:t>#{</w:t>
            </w:r>
            <w:proofErr w:type="gramEnd"/>
            <w:r w:rsidRPr="00EB589D">
              <w:rPr>
                <w:rFonts w:ascii="Times New Roman" w:hAnsi="Times New Roman"/>
                <w:lang w:eastAsia="zh-CN"/>
              </w:rPr>
              <w:t>5, 9}</w:t>
            </w:r>
          </w:p>
        </w:tc>
      </w:tr>
      <w:tr w:rsidR="002D6493" w:rsidRPr="00EB589D" w14:paraId="3F557057" w14:textId="77777777" w:rsidTr="00407F35">
        <w:tc>
          <w:tcPr>
            <w:tcW w:w="4957" w:type="dxa"/>
            <w:gridSpan w:val="2"/>
            <w:tcBorders>
              <w:top w:val="nil"/>
              <w:bottom w:val="single" w:sz="4" w:space="0" w:color="auto"/>
            </w:tcBorders>
            <w:shd w:val="clear" w:color="auto" w:fill="auto"/>
          </w:tcPr>
          <w:p w14:paraId="17BF4658" w14:textId="77777777" w:rsidR="002D6493" w:rsidRPr="00EB589D" w:rsidRDefault="002D6493" w:rsidP="00407F35">
            <w:pPr>
              <w:pStyle w:val="TAL"/>
              <w:rPr>
                <w:rFonts w:ascii="Times New Roman" w:hAnsi="Times New Roman"/>
                <w:lang w:eastAsia="zh-CN"/>
              </w:rPr>
            </w:pPr>
            <w:r w:rsidRPr="00EB589D">
              <w:rPr>
                <w:rFonts w:ascii="Times New Roman" w:hAnsi="Times New Roman" w:hint="eastAsia"/>
                <w:lang w:eastAsia="zh-CN"/>
              </w:rPr>
              <w:t>P</w:t>
            </w:r>
            <w:r w:rsidRPr="00EB589D">
              <w:rPr>
                <w:rFonts w:ascii="Times New Roman" w:hAnsi="Times New Roman"/>
                <w:lang w:eastAsia="zh-CN"/>
              </w:rPr>
              <w:t>T-RS</w:t>
            </w:r>
          </w:p>
        </w:tc>
        <w:tc>
          <w:tcPr>
            <w:tcW w:w="567" w:type="dxa"/>
            <w:shd w:val="clear" w:color="auto" w:fill="auto"/>
          </w:tcPr>
          <w:p w14:paraId="1FFA5904" w14:textId="77777777" w:rsidR="002D6493" w:rsidRPr="00EB589D" w:rsidRDefault="002D6493" w:rsidP="00407F35">
            <w:pPr>
              <w:pStyle w:val="TAC"/>
              <w:rPr>
                <w:rFonts w:ascii="Times New Roman" w:hAnsi="Times New Roman"/>
              </w:rPr>
            </w:pPr>
          </w:p>
        </w:tc>
        <w:tc>
          <w:tcPr>
            <w:tcW w:w="4933" w:type="dxa"/>
            <w:shd w:val="clear" w:color="auto" w:fill="auto"/>
          </w:tcPr>
          <w:p w14:paraId="6235A706" w14:textId="77777777" w:rsidR="002D6493" w:rsidRPr="00EB589D" w:rsidRDefault="002D6493" w:rsidP="00407F35">
            <w:pPr>
              <w:pStyle w:val="TAC"/>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2D6493" w:rsidRPr="00EB589D" w14:paraId="50CA42FD" w14:textId="77777777" w:rsidTr="00407F35">
        <w:tc>
          <w:tcPr>
            <w:tcW w:w="4957" w:type="dxa"/>
            <w:gridSpan w:val="2"/>
            <w:tcBorders>
              <w:top w:val="nil"/>
              <w:bottom w:val="single" w:sz="4" w:space="0" w:color="auto"/>
            </w:tcBorders>
            <w:shd w:val="clear" w:color="auto" w:fill="auto"/>
          </w:tcPr>
          <w:p w14:paraId="4BC3874E" w14:textId="77777777" w:rsidR="002D6493" w:rsidRPr="00EB589D" w:rsidRDefault="002D6493" w:rsidP="00407F35">
            <w:pPr>
              <w:pStyle w:val="TAL"/>
              <w:rPr>
                <w:rFonts w:ascii="Times New Roman" w:hAnsi="Times New Roman"/>
                <w:lang w:eastAsia="zh-CN"/>
              </w:rPr>
            </w:pPr>
            <w:r>
              <w:rPr>
                <w:rFonts w:ascii="Times New Roman" w:hAnsi="Times New Roman"/>
                <w:lang w:eastAsia="zh-CN"/>
              </w:rPr>
              <w:t>DM-RS configuration</w:t>
            </w:r>
          </w:p>
        </w:tc>
        <w:tc>
          <w:tcPr>
            <w:tcW w:w="567" w:type="dxa"/>
            <w:shd w:val="clear" w:color="auto" w:fill="auto"/>
          </w:tcPr>
          <w:p w14:paraId="272AA30A" w14:textId="77777777" w:rsidR="002D6493" w:rsidRPr="00EB589D" w:rsidRDefault="002D6493" w:rsidP="00407F35">
            <w:pPr>
              <w:pStyle w:val="TAC"/>
              <w:rPr>
                <w:rFonts w:ascii="Times New Roman" w:hAnsi="Times New Roman"/>
              </w:rPr>
            </w:pPr>
          </w:p>
        </w:tc>
        <w:tc>
          <w:tcPr>
            <w:tcW w:w="4933" w:type="dxa"/>
            <w:shd w:val="clear" w:color="auto" w:fill="auto"/>
          </w:tcPr>
          <w:p w14:paraId="29BD7919" w14:textId="77777777" w:rsidR="002D6493" w:rsidRDefault="002D6493" w:rsidP="00407F35">
            <w:pPr>
              <w:pStyle w:val="TAC"/>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xml:space="preserve"> Layer: Rel-15 Type 1 DM-RS with 1+1</w:t>
            </w:r>
          </w:p>
          <w:p w14:paraId="64DB6BFA" w14:textId="452C00BC" w:rsidR="002D6493" w:rsidRPr="00EB589D" w:rsidRDefault="002D6493" w:rsidP="00407F35">
            <w:pPr>
              <w:pStyle w:val="TAC"/>
              <w:rPr>
                <w:rFonts w:ascii="Times New Roman" w:hAnsi="Times New Roman"/>
                <w:lang w:eastAsia="zh-CN"/>
              </w:rPr>
            </w:pPr>
            <w:r w:rsidRPr="00C230CE">
              <w:rPr>
                <w:rFonts w:ascii="Times New Roman" w:hAnsi="Times New Roman" w:hint="eastAsia"/>
                <w:lang w:eastAsia="zh-CN"/>
              </w:rPr>
              <w:t>6</w:t>
            </w:r>
            <w:r w:rsidRPr="00C230CE">
              <w:rPr>
                <w:rFonts w:ascii="Times New Roman" w:hAnsi="Times New Roman"/>
                <w:lang w:eastAsia="zh-CN"/>
              </w:rPr>
              <w:t xml:space="preserve"> Layers: </w:t>
            </w:r>
            <w:r w:rsidR="00501298">
              <w:rPr>
                <w:rFonts w:ascii="Times New Roman" w:hAnsi="Times New Roman"/>
                <w:lang w:eastAsia="zh-CN"/>
              </w:rPr>
              <w:t xml:space="preserve">Refer </w:t>
            </w:r>
            <w:r w:rsidR="00C230CE">
              <w:rPr>
                <w:rFonts w:ascii="Times New Roman" w:hAnsi="Times New Roman"/>
                <w:lang w:eastAsia="zh-CN"/>
              </w:rPr>
              <w:t xml:space="preserve">to </w:t>
            </w:r>
            <w:r w:rsidR="00501298">
              <w:rPr>
                <w:rFonts w:ascii="Times New Roman" w:hAnsi="Times New Roman"/>
                <w:lang w:eastAsia="zh-CN"/>
              </w:rPr>
              <w:t>Issue 2-3-</w:t>
            </w:r>
            <w:r w:rsidR="00DA5DFB">
              <w:rPr>
                <w:rFonts w:ascii="Times New Roman" w:hAnsi="Times New Roman"/>
                <w:lang w:eastAsia="zh-CN"/>
              </w:rPr>
              <w:t>2</w:t>
            </w:r>
          </w:p>
        </w:tc>
      </w:tr>
      <w:tr w:rsidR="002D6493" w:rsidRPr="00EB589D" w14:paraId="3E4E23BE" w14:textId="77777777" w:rsidTr="00407F35">
        <w:tc>
          <w:tcPr>
            <w:tcW w:w="4957" w:type="dxa"/>
            <w:gridSpan w:val="2"/>
            <w:tcBorders>
              <w:top w:val="nil"/>
              <w:bottom w:val="single" w:sz="4" w:space="0" w:color="auto"/>
            </w:tcBorders>
            <w:shd w:val="clear" w:color="auto" w:fill="auto"/>
          </w:tcPr>
          <w:p w14:paraId="7A78D6B2"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Overhead</w:t>
            </w:r>
          </w:p>
        </w:tc>
        <w:tc>
          <w:tcPr>
            <w:tcW w:w="567" w:type="dxa"/>
            <w:shd w:val="clear" w:color="auto" w:fill="auto"/>
          </w:tcPr>
          <w:p w14:paraId="08D1755C" w14:textId="77777777" w:rsidR="002D6493" w:rsidRPr="00EB589D" w:rsidRDefault="002D6493" w:rsidP="00407F35">
            <w:pPr>
              <w:pStyle w:val="TAC"/>
              <w:rPr>
                <w:rFonts w:ascii="Times New Roman" w:hAnsi="Times New Roman"/>
              </w:rPr>
            </w:pPr>
          </w:p>
        </w:tc>
        <w:tc>
          <w:tcPr>
            <w:tcW w:w="4933" w:type="dxa"/>
            <w:shd w:val="clear" w:color="auto" w:fill="auto"/>
          </w:tcPr>
          <w:p w14:paraId="6690064A" w14:textId="77777777" w:rsidR="002D6493" w:rsidRPr="00EB589D" w:rsidRDefault="002D6493" w:rsidP="00407F35">
            <w:pPr>
              <w:pStyle w:val="TAC"/>
              <w:rPr>
                <w:rFonts w:ascii="Times New Roman" w:hAnsi="Times New Roman"/>
                <w:lang w:eastAsia="zh-CN"/>
              </w:rPr>
            </w:pPr>
            <w:r w:rsidRPr="00EB589D">
              <w:rPr>
                <w:rFonts w:ascii="Times New Roman" w:hAnsi="Times New Roman" w:hint="eastAsia"/>
                <w:lang w:eastAsia="zh-CN"/>
              </w:rPr>
              <w:t>0</w:t>
            </w:r>
          </w:p>
        </w:tc>
      </w:tr>
      <w:tr w:rsidR="002D6493" w:rsidRPr="00EB589D" w14:paraId="34303075" w14:textId="77777777" w:rsidTr="00407F35">
        <w:tc>
          <w:tcPr>
            <w:tcW w:w="4957" w:type="dxa"/>
            <w:gridSpan w:val="2"/>
            <w:tcBorders>
              <w:top w:val="nil"/>
              <w:bottom w:val="single" w:sz="4" w:space="0" w:color="auto"/>
            </w:tcBorders>
            <w:shd w:val="clear" w:color="auto" w:fill="auto"/>
          </w:tcPr>
          <w:p w14:paraId="56BE0837" w14:textId="77777777" w:rsidR="002D6493" w:rsidRPr="00EB589D" w:rsidRDefault="002D6493" w:rsidP="00407F35">
            <w:pPr>
              <w:pStyle w:val="TAL"/>
              <w:rPr>
                <w:rFonts w:ascii="Times New Roman" w:hAnsi="Times New Roman"/>
                <w:lang w:eastAsia="zh-CN"/>
              </w:rPr>
            </w:pPr>
            <w:proofErr w:type="spellStart"/>
            <w:r w:rsidRPr="00EB589D">
              <w:rPr>
                <w:rFonts w:ascii="Times New Roman" w:hAnsi="Times New Roman"/>
                <w:lang w:eastAsia="zh-CN"/>
              </w:rPr>
              <w:t>Coodebook</w:t>
            </w:r>
            <w:proofErr w:type="spellEnd"/>
            <w:r w:rsidRPr="00EB589D">
              <w:rPr>
                <w:rFonts w:ascii="Times New Roman" w:hAnsi="Times New Roman"/>
                <w:lang w:eastAsia="zh-CN"/>
              </w:rPr>
              <w:t xml:space="preserve"> for PDCCH for PDSCH tests with 4Tx and 8Tx</w:t>
            </w:r>
          </w:p>
        </w:tc>
        <w:tc>
          <w:tcPr>
            <w:tcW w:w="567" w:type="dxa"/>
            <w:shd w:val="clear" w:color="auto" w:fill="auto"/>
          </w:tcPr>
          <w:p w14:paraId="534DF7CD" w14:textId="77777777" w:rsidR="002D6493" w:rsidRPr="00EB589D" w:rsidRDefault="002D6493" w:rsidP="00407F35">
            <w:pPr>
              <w:pStyle w:val="TAC"/>
              <w:rPr>
                <w:rFonts w:ascii="Times New Roman" w:hAnsi="Times New Roman"/>
              </w:rPr>
            </w:pPr>
          </w:p>
        </w:tc>
        <w:tc>
          <w:tcPr>
            <w:tcW w:w="4933" w:type="dxa"/>
            <w:shd w:val="clear" w:color="auto" w:fill="auto"/>
          </w:tcPr>
          <w:p w14:paraId="71285ACC"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Keep same number of Tx for PDSCH and PDCCH during PDSCH test. Set “</w:t>
            </w:r>
            <w:proofErr w:type="spellStart"/>
            <w:r w:rsidRPr="00EB589D">
              <w:rPr>
                <w:rFonts w:ascii="Times New Roman" w:hAnsi="Times New Roman"/>
                <w:lang w:eastAsia="zh-CN"/>
              </w:rPr>
              <w:t>codebookMode</w:t>
            </w:r>
            <w:proofErr w:type="spellEnd"/>
            <w:r w:rsidRPr="00EB589D">
              <w:rPr>
                <w:rFonts w:ascii="Times New Roman" w:hAnsi="Times New Roman"/>
                <w:lang w:eastAsia="zh-CN"/>
              </w:rPr>
              <w:t>” to 1</w:t>
            </w:r>
          </w:p>
        </w:tc>
      </w:tr>
      <w:tr w:rsidR="002D6493" w:rsidRPr="00A55991" w14:paraId="79FC5F98" w14:textId="77777777" w:rsidTr="00407F35">
        <w:tc>
          <w:tcPr>
            <w:tcW w:w="4957" w:type="dxa"/>
            <w:gridSpan w:val="2"/>
            <w:tcBorders>
              <w:top w:val="nil"/>
              <w:bottom w:val="single" w:sz="4" w:space="0" w:color="auto"/>
            </w:tcBorders>
            <w:shd w:val="clear" w:color="auto" w:fill="auto"/>
          </w:tcPr>
          <w:p w14:paraId="37BFC528" w14:textId="77777777" w:rsidR="002D6493" w:rsidRPr="00EB589D" w:rsidRDefault="002D6493" w:rsidP="00407F35">
            <w:pPr>
              <w:pStyle w:val="TAL"/>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N1, N2)</w:t>
            </w:r>
            <w:r>
              <w:rPr>
                <w:rFonts w:ascii="Times New Roman" w:hAnsi="Times New Roman" w:hint="eastAsia"/>
                <w:lang w:eastAsia="zh-CN"/>
              </w:rPr>
              <w:t>,</w:t>
            </w:r>
            <w:r>
              <w:rPr>
                <w:rFonts w:ascii="Times New Roman" w:hAnsi="Times New Roman"/>
                <w:lang w:eastAsia="zh-CN"/>
              </w:rPr>
              <w:t xml:space="preserve"> (O1, O2)</w:t>
            </w:r>
          </w:p>
        </w:tc>
        <w:tc>
          <w:tcPr>
            <w:tcW w:w="567" w:type="dxa"/>
            <w:shd w:val="clear" w:color="auto" w:fill="auto"/>
          </w:tcPr>
          <w:p w14:paraId="52FB6267" w14:textId="77777777" w:rsidR="002D6493" w:rsidRPr="00EB589D" w:rsidRDefault="002D6493" w:rsidP="00407F35">
            <w:pPr>
              <w:pStyle w:val="TAC"/>
              <w:rPr>
                <w:rFonts w:ascii="Times New Roman" w:hAnsi="Times New Roman"/>
              </w:rPr>
            </w:pPr>
          </w:p>
        </w:tc>
        <w:tc>
          <w:tcPr>
            <w:tcW w:w="4933" w:type="dxa"/>
            <w:shd w:val="clear" w:color="auto" w:fill="auto"/>
          </w:tcPr>
          <w:p w14:paraId="10FADF37" w14:textId="77777777" w:rsidR="002D6493" w:rsidRPr="00A55991" w:rsidRDefault="002D6493" w:rsidP="00407F35">
            <w:pPr>
              <w:pStyle w:val="TAC"/>
              <w:rPr>
                <w:rFonts w:ascii="Times New Roman" w:hAnsi="Times New Roman"/>
                <w:lang w:val="pt-BR" w:eastAsia="zh-CN"/>
              </w:rPr>
            </w:pPr>
            <w:r w:rsidRPr="00A55991">
              <w:rPr>
                <w:rFonts w:ascii="Times New Roman" w:hAnsi="Times New Roman"/>
                <w:lang w:val="pt-BR" w:eastAsia="zh-CN"/>
              </w:rPr>
              <w:t>8Tx case: (N1,N2) = (4,1), (O1, O2) = (4,1)</w:t>
            </w:r>
          </w:p>
          <w:p w14:paraId="0351F3A3" w14:textId="77777777" w:rsidR="002D6493" w:rsidRPr="00A55991" w:rsidRDefault="002D6493" w:rsidP="00407F35">
            <w:pPr>
              <w:pStyle w:val="TAC"/>
              <w:rPr>
                <w:rFonts w:ascii="Times New Roman" w:hAnsi="Times New Roman"/>
                <w:lang w:val="pt-BR" w:eastAsia="zh-CN"/>
              </w:rPr>
            </w:pPr>
            <w:r w:rsidRPr="00A55991">
              <w:rPr>
                <w:rFonts w:ascii="Times New Roman" w:hAnsi="Times New Roman"/>
                <w:lang w:val="pt-BR" w:eastAsia="zh-CN"/>
              </w:rPr>
              <w:t>4Tx case: (N1,N2)=(2,1), (O1, O2) = (4,1)</w:t>
            </w:r>
          </w:p>
        </w:tc>
      </w:tr>
      <w:tr w:rsidR="002D6493" w:rsidRPr="00EB589D" w14:paraId="0C99B7AE" w14:textId="77777777" w:rsidTr="00407F35">
        <w:tc>
          <w:tcPr>
            <w:tcW w:w="4957" w:type="dxa"/>
            <w:gridSpan w:val="2"/>
            <w:tcBorders>
              <w:top w:val="nil"/>
              <w:bottom w:val="single" w:sz="4" w:space="0" w:color="auto"/>
            </w:tcBorders>
            <w:shd w:val="clear" w:color="auto" w:fill="auto"/>
          </w:tcPr>
          <w:p w14:paraId="61EC50F1" w14:textId="77777777" w:rsidR="002D6493" w:rsidRPr="00EB589D" w:rsidRDefault="002D6493" w:rsidP="00407F35">
            <w:pPr>
              <w:pStyle w:val="TAL"/>
              <w:rPr>
                <w:rFonts w:ascii="Times New Roman" w:hAnsi="Times New Roman"/>
                <w:lang w:eastAsia="zh-CN"/>
              </w:rPr>
            </w:pPr>
            <w:r w:rsidRPr="00DB3D0D">
              <w:rPr>
                <w:rFonts w:ascii="Times New Roman" w:hAnsi="Times New Roman" w:hint="eastAsia"/>
                <w:lang w:eastAsia="zh-CN"/>
              </w:rPr>
              <w:t>S</w:t>
            </w:r>
            <w:r w:rsidRPr="00DB3D0D">
              <w:rPr>
                <w:rFonts w:ascii="Times New Roman" w:hAnsi="Times New Roman"/>
                <w:lang w:eastAsia="zh-CN"/>
              </w:rPr>
              <w:t>pecial slot (S slot) scheduling</w:t>
            </w:r>
          </w:p>
        </w:tc>
        <w:tc>
          <w:tcPr>
            <w:tcW w:w="567" w:type="dxa"/>
            <w:shd w:val="clear" w:color="auto" w:fill="auto"/>
          </w:tcPr>
          <w:p w14:paraId="41EA0EBC" w14:textId="77777777" w:rsidR="002D6493" w:rsidRPr="00EB589D" w:rsidRDefault="002D6493" w:rsidP="00407F35">
            <w:pPr>
              <w:pStyle w:val="TAC"/>
              <w:rPr>
                <w:rFonts w:ascii="Times New Roman" w:hAnsi="Times New Roman"/>
              </w:rPr>
            </w:pPr>
          </w:p>
        </w:tc>
        <w:tc>
          <w:tcPr>
            <w:tcW w:w="4933" w:type="dxa"/>
            <w:shd w:val="clear" w:color="auto" w:fill="auto"/>
          </w:tcPr>
          <w:p w14:paraId="4B440C53"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2D6493" w:rsidRPr="00EB589D" w14:paraId="66949E88"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028346E" w14:textId="77777777" w:rsidR="002D6493" w:rsidRPr="00EB589D" w:rsidRDefault="002D6493" w:rsidP="00407F35">
            <w:pPr>
              <w:pStyle w:val="TAL"/>
              <w:rPr>
                <w:rFonts w:ascii="Times New Roman" w:hAnsi="Times New Roman"/>
                <w:lang w:val="en-US"/>
              </w:rPr>
            </w:pPr>
            <w:r w:rsidRPr="00EB589D">
              <w:rPr>
                <w:rFonts w:ascii="Times New Roman"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00581" w14:textId="77777777" w:rsidR="002D6493" w:rsidRPr="00EB589D" w:rsidRDefault="002D6493" w:rsidP="00407F35">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618FD96A" w14:textId="77777777" w:rsidR="002D6493" w:rsidRPr="00EB589D" w:rsidRDefault="002D6493" w:rsidP="00407F35">
            <w:pPr>
              <w:pStyle w:val="TAC"/>
              <w:rPr>
                <w:rFonts w:ascii="Times New Roman" w:hAnsi="Times New Roman"/>
                <w:lang w:eastAsia="zh-CN"/>
              </w:rPr>
            </w:pPr>
            <w:r>
              <w:rPr>
                <w:rFonts w:ascii="Times New Roman" w:hAnsi="Times New Roman"/>
                <w:lang w:eastAsia="zh-CN"/>
              </w:rPr>
              <w:t>8</w:t>
            </w:r>
          </w:p>
        </w:tc>
      </w:tr>
      <w:tr w:rsidR="002D6493" w:rsidRPr="00EB589D" w14:paraId="6450B82C"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E92BE3D"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992D83"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573BE1A" w14:textId="77777777" w:rsidR="002D6493" w:rsidRPr="00EB589D" w:rsidRDefault="002D6493" w:rsidP="00407F35">
            <w:pPr>
              <w:pStyle w:val="TAC"/>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2D6493" w:rsidRPr="00EB589D" w14:paraId="235284CC"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7B649D4" w14:textId="77777777" w:rsidR="002D6493" w:rsidRPr="00EB589D" w:rsidRDefault="002D6493" w:rsidP="00407F35">
            <w:pPr>
              <w:pStyle w:val="TAL"/>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AF552"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BE24A8B" w14:textId="77777777" w:rsidR="002D6493" w:rsidRPr="00EB589D" w:rsidRDefault="002D6493" w:rsidP="00407F35">
            <w:pPr>
              <w:pStyle w:val="TAC"/>
              <w:rPr>
                <w:rFonts w:ascii="Times New Roman" w:hAnsi="Times New Roman"/>
                <w:lang w:eastAsia="zh-CN"/>
              </w:rPr>
            </w:pPr>
            <w:r w:rsidRPr="00EB589D">
              <w:rPr>
                <w:rFonts w:ascii="Times New Roman" w:hAnsi="Times New Roman" w:hint="eastAsia"/>
                <w:lang w:eastAsia="zh-CN"/>
              </w:rPr>
              <w:t>4</w:t>
            </w:r>
          </w:p>
        </w:tc>
      </w:tr>
      <w:tr w:rsidR="002D6493" w:rsidRPr="00EB589D" w14:paraId="77CD3015"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D58D5"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05AB3D"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0A86FE0F"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{0,2,3,1}</w:t>
            </w:r>
          </w:p>
        </w:tc>
      </w:tr>
      <w:tr w:rsidR="002D6493" w:rsidRPr="00EB589D" w14:paraId="3EC3DDA5"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5BA7D08" w14:textId="77777777" w:rsidR="002D6493" w:rsidRPr="00EB589D" w:rsidRDefault="002D6493" w:rsidP="00407F35">
            <w:pPr>
              <w:pStyle w:val="TAL"/>
              <w:rPr>
                <w:rFonts w:ascii="Times New Roman" w:hAnsi="Times New Roman"/>
                <w:lang w:eastAsia="zh-CN"/>
              </w:rPr>
            </w:pPr>
            <w:r w:rsidRPr="00EB589D">
              <w:rPr>
                <w:rFonts w:ascii="Times New Roman"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5B68DC"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03D2884E" w14:textId="77777777" w:rsidR="002D6493" w:rsidRPr="00EB589D" w:rsidRDefault="002D6493" w:rsidP="00407F35">
            <w:pPr>
              <w:pStyle w:val="TAC"/>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2D6493" w:rsidRPr="00EB589D" w14:paraId="30B97D34"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B1ADD74" w14:textId="77777777" w:rsidR="002D6493" w:rsidRPr="00EB589D" w:rsidRDefault="002D6493" w:rsidP="00407F35">
            <w:pPr>
              <w:pStyle w:val="TAL"/>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eceiver type assumption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AE952A"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549D46FF" w14:textId="77777777" w:rsidR="002D6493" w:rsidRPr="00EB589D" w:rsidRDefault="002D6493" w:rsidP="00407F35">
            <w:pPr>
              <w:pStyle w:val="TAC"/>
              <w:rPr>
                <w:rFonts w:ascii="Times New Roman" w:hAnsi="Times New Roman"/>
                <w:lang w:eastAsia="zh-CN"/>
              </w:rPr>
            </w:pPr>
            <w:r w:rsidRPr="003F499D">
              <w:rPr>
                <w:rFonts w:ascii="Times New Roman" w:hAnsi="Times New Roman"/>
                <w:lang w:eastAsia="zh-CN"/>
              </w:rPr>
              <w:t>MMSE-IRC with joint 6Rx MIMO detector</w:t>
            </w:r>
          </w:p>
        </w:tc>
      </w:tr>
      <w:tr w:rsidR="002D6493" w:rsidRPr="00EB589D" w14:paraId="541C127C"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57050231" w14:textId="77777777" w:rsidR="002D6493" w:rsidRDefault="002D6493" w:rsidP="00407F35">
            <w:pPr>
              <w:pStyle w:val="TAL"/>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x EVM assumption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31E485" w14:textId="77777777" w:rsidR="002D6493" w:rsidRPr="00EB589D" w:rsidRDefault="002D6493" w:rsidP="00407F35">
            <w:pPr>
              <w:pStyle w:val="TAC"/>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7318B088" w14:textId="77777777" w:rsidR="002D6493" w:rsidRDefault="002D6493" w:rsidP="002D6493">
            <w:pPr>
              <w:pStyle w:val="TAC"/>
              <w:numPr>
                <w:ilvl w:val="1"/>
                <w:numId w:val="1"/>
              </w:numPr>
              <w:overflowPunct/>
              <w:autoSpaceDE/>
              <w:autoSpaceDN/>
              <w:adjustRightInd/>
              <w:ind w:left="1656"/>
              <w:jc w:val="left"/>
              <w:textAlignment w:val="auto"/>
              <w:rPr>
                <w:rFonts w:ascii="Times New Roman" w:hAnsi="Times New Roman"/>
                <w:lang w:eastAsia="zh-CN"/>
              </w:rPr>
            </w:pPr>
            <w:r w:rsidRPr="00F23E7C">
              <w:rPr>
                <w:rFonts w:ascii="Times New Roman" w:hAnsi="Times New Roman"/>
                <w:lang w:eastAsia="zh-CN"/>
              </w:rPr>
              <w:t xml:space="preserve">6% for QPSK/16QAM/64QAM </w:t>
            </w:r>
          </w:p>
          <w:p w14:paraId="1539591B" w14:textId="77777777" w:rsidR="002D6493" w:rsidRPr="00F23E7C" w:rsidRDefault="002D6493" w:rsidP="002D6493">
            <w:pPr>
              <w:pStyle w:val="TAC"/>
              <w:numPr>
                <w:ilvl w:val="1"/>
                <w:numId w:val="1"/>
              </w:numPr>
              <w:overflowPunct/>
              <w:autoSpaceDE/>
              <w:autoSpaceDN/>
              <w:adjustRightInd/>
              <w:ind w:left="1656"/>
              <w:jc w:val="left"/>
              <w:textAlignment w:val="auto"/>
              <w:rPr>
                <w:rFonts w:ascii="Times New Roman" w:hAnsi="Times New Roman"/>
                <w:lang w:eastAsia="zh-CN"/>
              </w:rPr>
            </w:pPr>
            <w:r w:rsidRPr="00F23E7C">
              <w:rPr>
                <w:rFonts w:ascii="Times New Roman" w:hAnsi="Times New Roman"/>
                <w:lang w:eastAsia="zh-CN"/>
              </w:rPr>
              <w:t>3% for 256QAM</w:t>
            </w:r>
          </w:p>
        </w:tc>
      </w:tr>
      <w:tr w:rsidR="002D6493" w:rsidRPr="00EB589D" w14:paraId="7DF60C70" w14:textId="77777777" w:rsidTr="00407F3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53FE094B" w14:textId="77777777" w:rsidR="002D6493" w:rsidRPr="00EB589D" w:rsidRDefault="002D6493" w:rsidP="00407F35">
            <w:pPr>
              <w:pStyle w:val="TAL"/>
              <w:rPr>
                <w:rFonts w:ascii="Times New Roman" w:hAnsi="Times New Roman"/>
                <w:lang w:val="en-US" w:eastAsia="zh-CN"/>
              </w:rPr>
            </w:pPr>
            <w:r w:rsidRPr="00EB589D">
              <w:rPr>
                <w:rFonts w:ascii="Times New Roman" w:hAnsi="Times New Roman" w:hint="eastAsia"/>
                <w:lang w:val="en-US" w:eastAsia="zh-CN"/>
              </w:rPr>
              <w:t>T</w:t>
            </w:r>
            <w:r w:rsidRPr="00EB589D">
              <w:rPr>
                <w:rFonts w:ascii="Times New Roman"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B771D0" w14:textId="77777777" w:rsidR="002D6493" w:rsidRPr="00EB589D" w:rsidRDefault="002D6493" w:rsidP="00407F35">
            <w:pPr>
              <w:pStyle w:val="TAC"/>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F962429" w14:textId="77777777" w:rsidR="002D6493" w:rsidRPr="00EB589D" w:rsidRDefault="002D6493" w:rsidP="00407F35">
            <w:pPr>
              <w:spacing w:after="0"/>
              <w:jc w:val="center"/>
              <w:rPr>
                <w:szCs w:val="24"/>
                <w:lang w:eastAsia="zh-CN"/>
              </w:rPr>
            </w:pPr>
            <w:r w:rsidRPr="00EB589D">
              <w:rPr>
                <w:szCs w:val="24"/>
                <w:lang w:eastAsia="zh-CN"/>
              </w:rPr>
              <w:t>SNR@</w:t>
            </w:r>
            <w:r w:rsidRPr="00EB589D">
              <w:rPr>
                <w:rFonts w:hint="eastAsia"/>
                <w:szCs w:val="24"/>
                <w:lang w:eastAsia="zh-CN"/>
              </w:rPr>
              <w:t>7</w:t>
            </w:r>
            <w:r w:rsidRPr="00EB589D">
              <w:rPr>
                <w:szCs w:val="24"/>
                <w:lang w:eastAsia="zh-CN"/>
              </w:rPr>
              <w:t>0% max TP</w:t>
            </w:r>
          </w:p>
        </w:tc>
      </w:tr>
    </w:tbl>
    <w:p w14:paraId="4604C617" w14:textId="40304582" w:rsidR="00EA304C" w:rsidRDefault="00EA304C" w:rsidP="00D478CB">
      <w:pPr>
        <w:rPr>
          <w:rFonts w:eastAsiaTheme="minorEastAsia"/>
          <w:lang w:eastAsia="zh-CN"/>
        </w:rPr>
      </w:pPr>
    </w:p>
    <w:p w14:paraId="477F9D9F" w14:textId="629A5AEA" w:rsidR="00EA304C" w:rsidRPr="00AF7E01" w:rsidRDefault="00EA304C" w:rsidP="00EA304C">
      <w:pPr>
        <w:pStyle w:val="1"/>
      </w:pPr>
      <w:r>
        <w:t>3 SDR</w:t>
      </w:r>
      <w:r w:rsidRPr="00AF7E01">
        <w:t xml:space="preserve"> requirements</w:t>
      </w:r>
      <w:r w:rsidR="001222AA">
        <w:t xml:space="preserve"> for 6Rx</w:t>
      </w:r>
    </w:p>
    <w:p w14:paraId="57238B61" w14:textId="77777777" w:rsidR="00407F35" w:rsidRPr="00A14516" w:rsidRDefault="00407F35" w:rsidP="00407F35">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1-1</w:t>
      </w:r>
      <w:r w:rsidRPr="00A14516">
        <w:rPr>
          <w:b/>
          <w:color w:val="000000" w:themeColor="text1"/>
          <w:u w:val="single"/>
          <w:lang w:eastAsia="ko-KR"/>
        </w:rPr>
        <w:t>:</w:t>
      </w:r>
      <w:r>
        <w:rPr>
          <w:b/>
          <w:color w:val="000000" w:themeColor="text1"/>
          <w:u w:val="single"/>
          <w:lang w:eastAsia="ko-KR"/>
        </w:rPr>
        <w:t xml:space="preserve"> Static channel and precoding for 6Rx</w:t>
      </w:r>
    </w:p>
    <w:p w14:paraId="09A6E0CF" w14:textId="0E6E22C3" w:rsidR="00407F35" w:rsidRPr="00A14516" w:rsidRDefault="00420871" w:rsidP="00407F35">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A</w:t>
      </w:r>
      <w:r>
        <w:rPr>
          <w:rFonts w:eastAsia="SimSun"/>
          <w:color w:val="000000" w:themeColor="text1"/>
          <w:szCs w:val="24"/>
          <w:lang w:eastAsia="zh-CN"/>
        </w:rPr>
        <w:t>greement</w:t>
      </w:r>
    </w:p>
    <w:p w14:paraId="0BDF64B3" w14:textId="2FB5CD0C" w:rsidR="00FF4BC1" w:rsidRDefault="00FF4BC1" w:rsidP="00095D91">
      <w:pPr>
        <w:pStyle w:val="af0"/>
        <w:numPr>
          <w:ilvl w:val="0"/>
          <w:numId w:val="2"/>
        </w:numPr>
        <w:spacing w:after="120"/>
        <w:ind w:firstLineChars="0"/>
        <w:rPr>
          <w:rFonts w:eastAsia="SimSun"/>
          <w:color w:val="000000" w:themeColor="text1"/>
          <w:szCs w:val="24"/>
          <w:lang w:eastAsia="zh-CN"/>
        </w:rPr>
      </w:pPr>
      <w:r w:rsidRPr="00182E31">
        <w:rPr>
          <w:rFonts w:eastAsia="SimSun" w:hint="eastAsia"/>
          <w:color w:val="000000" w:themeColor="text1"/>
          <w:szCs w:val="24"/>
          <w:lang w:eastAsia="zh-CN"/>
        </w:rPr>
        <w:t>F</w:t>
      </w:r>
      <w:r w:rsidRPr="00182E31">
        <w:rPr>
          <w:rFonts w:eastAsia="SimSun"/>
          <w:color w:val="000000" w:themeColor="text1"/>
          <w:szCs w:val="24"/>
          <w:lang w:eastAsia="zh-CN"/>
        </w:rPr>
        <w:t>or 4T6R (Random precoding)</w:t>
      </w:r>
      <w:r w:rsidR="00420871">
        <w:rPr>
          <w:rFonts w:eastAsia="SimSun"/>
          <w:color w:val="000000" w:themeColor="text1"/>
          <w:szCs w:val="24"/>
          <w:lang w:eastAsia="zh-CN"/>
        </w:rPr>
        <w:t>: confirm the agreement made in RAN4#115</w:t>
      </w:r>
    </w:p>
    <w:p w14:paraId="222031B6" w14:textId="77777777" w:rsidR="00407F35" w:rsidRPr="00182E31" w:rsidRDefault="00407F35" w:rsidP="00182E31">
      <w:pPr>
        <w:pStyle w:val="1proposal"/>
        <w:numPr>
          <w:ilvl w:val="0"/>
          <w:numId w:val="0"/>
        </w:numPr>
        <w:jc w:val="center"/>
        <w:rPr>
          <w:b w:val="0"/>
        </w:rPr>
      </w:pPr>
      <m:oMathPara>
        <m:oMath>
          <m:r>
            <m:rPr>
              <m:sty m:val="b"/>
            </m:rPr>
            <w:rPr>
              <w:rFonts w:ascii="Cambria Math" w:hAnsi="Cambria Math"/>
            </w:rPr>
            <w:lastRenderedPageBreak/>
            <m:t>H=</m:t>
          </m:r>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m>
                      <m:mPr>
                        <m:mcs>
                          <m:mc>
                            <m:mcPr>
                              <m:count m:val="2"/>
                              <m:mcJc m:val="center"/>
                            </m:mcPr>
                          </m:mc>
                        </m:mcs>
                        <m:ctrlPr>
                          <w:rPr>
                            <w:rFonts w:ascii="Cambria Math" w:hAnsi="Cambria Math"/>
                            <w:b w:val="0"/>
                          </w:rPr>
                        </m:ctrlPr>
                      </m:mPr>
                      <m:mr>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r>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
                  </m:e>
                  <m:e>
                    <m:m>
                      <m:mPr>
                        <m:mcs>
                          <m:mc>
                            <m:mcPr>
                              <m:count m:val="2"/>
                              <m:mcJc m:val="center"/>
                            </m:mcPr>
                          </m:mc>
                        </m:mcs>
                        <m:ctrlPr>
                          <w:rPr>
                            <w:rFonts w:ascii="Cambria Math" w:hAnsi="Cambria Math"/>
                            <w:b w:val="0"/>
                          </w:rPr>
                        </m:ctrlPr>
                      </m:mPr>
                      <m:mr>
                        <m:e>
                          <m:m>
                            <m:mPr>
                              <m:mcs>
                                <m:mc>
                                  <m:mcPr>
                                    <m:count m:val="1"/>
                                    <m:mcJc m:val="center"/>
                                  </m:mcPr>
                                </m:mc>
                              </m:mcs>
                              <m:ctrlPr>
                                <w:rPr>
                                  <w:rFonts w:ascii="Cambria Math" w:hAnsi="Cambria Math"/>
                                  <w:b w:val="0"/>
                                </w:rPr>
                              </m:ctrlPr>
                            </m:mP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
                                  <m:rPr>
                                    <m:sty m:val="b"/>
                                  </m:rPr>
                                  <w:rPr>
                                    <w:rFonts w:ascii="Cambria Math" w:hAnsi="Cambria Math"/>
                                  </w:rPr>
                                  <m:t>-</m:t>
                                </m:r>
                                <m:rad>
                                  <m:radPr>
                                    <m:degHide m:val="1"/>
                                    <m:ctrlPr>
                                      <w:rPr>
                                        <w:rFonts w:ascii="Cambria Math" w:hAnsi="Cambria Math"/>
                                        <w:b w:val="0"/>
                                      </w:rPr>
                                    </m:ctrlPr>
                                  </m:radPr>
                                  <m:deg/>
                                  <m:e>
                                    <m:r>
                                      <m:rPr>
                                        <m:sty m:val="b"/>
                                      </m:rPr>
                                      <w:rPr>
                                        <w:rFonts w:ascii="Cambria Math" w:hAnsi="Cambria Math"/>
                                      </w:rPr>
                                      <m:t>2</m:t>
                                    </m:r>
                                  </m:e>
                                </m:rad>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b w:val="0"/>
                                </w:rPr>
                              </m:ctrlPr>
                            </m:mP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f>
                                  <m:fPr>
                                    <m:ctrlPr>
                                      <w:rPr>
                                        <w:rFonts w:ascii="Cambria Math" w:hAnsi="Cambria Math"/>
                                        <w:b w:val="0"/>
                                      </w:rPr>
                                    </m:ctrlPr>
                                  </m:fPr>
                                  <m:num>
                                    <m:r>
                                      <m:rPr>
                                        <m:sty m:val="b"/>
                                      </m:rPr>
                                      <w:rPr>
                                        <w:rFonts w:ascii="Cambria Math" w:hAnsi="Cambria Math"/>
                                      </w:rPr>
                                      <m:t>-3</m:t>
                                    </m:r>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r>
                        <m:e>
                          <m:m>
                            <m:mPr>
                              <m:mcs>
                                <m:mc>
                                  <m:mcPr>
                                    <m:count m:val="1"/>
                                    <m:mcJc m:val="center"/>
                                  </m:mcPr>
                                </m:mc>
                              </m:mcs>
                              <m:ctrlPr>
                                <w:rPr>
                                  <w:rFonts w:ascii="Cambria Math" w:hAnsi="Cambria Math"/>
                                  <w:b w:val="0"/>
                                </w:rPr>
                              </m:ctrlPr>
                            </m:mP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ad>
                                  <m:radPr>
                                    <m:degHide m:val="1"/>
                                    <m:ctrlPr>
                                      <w:rPr>
                                        <w:rFonts w:ascii="Cambria Math" w:hAnsi="Cambria Math"/>
                                        <w:b w:val="0"/>
                                      </w:rPr>
                                    </m:ctrlPr>
                                  </m:radPr>
                                  <m:deg/>
                                  <m:e>
                                    <m:r>
                                      <m:rPr>
                                        <m:sty m:val="b"/>
                                      </m:rPr>
                                      <w:rPr>
                                        <w:rFonts w:ascii="Cambria Math" w:hAnsi="Cambria Math"/>
                                      </w:rPr>
                                      <m:t>2</m:t>
                                    </m:r>
                                  </m:e>
                                </m:rad>
                                <m:r>
                                  <m:rPr>
                                    <m:sty m:val="b"/>
                                  </m:rPr>
                                  <w:rPr>
                                    <w:rFonts w:ascii="Cambria Math" w:hAnsi="Cambria Math"/>
                                  </w:rPr>
                                  <m:t>j</m:t>
                                </m:r>
                              </m:e>
                            </m:m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b w:val="0"/>
                                </w:rPr>
                              </m:ctrlPr>
                            </m:mPr>
                            <m:mr>
                              <m:e>
                                <m:f>
                                  <m:fPr>
                                    <m:ctrlPr>
                                      <w:rPr>
                                        <w:rFonts w:ascii="Cambria Math" w:hAnsi="Cambria Math"/>
                                        <w:b w:val="0"/>
                                      </w:rPr>
                                    </m:ctrlPr>
                                  </m:fPr>
                                  <m:num>
                                    <m:r>
                                      <m:rPr>
                                        <m:sty m:val="b"/>
                                      </m:rPr>
                                      <w:rPr>
                                        <w:rFonts w:ascii="Cambria Math" w:hAnsi="Cambria Math"/>
                                      </w:rPr>
                                      <m:t>-</m:t>
                                    </m:r>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
                  </m:e>
                </m:mr>
              </m:m>
            </m:e>
          </m:d>
        </m:oMath>
      </m:oMathPara>
    </w:p>
    <w:p w14:paraId="794D6B1F" w14:textId="77777777" w:rsidR="00407F35" w:rsidRPr="00182E31" w:rsidRDefault="00407F35" w:rsidP="00407F35">
      <w:pPr>
        <w:pStyle w:val="1proposal"/>
        <w:numPr>
          <w:ilvl w:val="0"/>
          <w:numId w:val="0"/>
        </w:numPr>
        <w:ind w:left="1704"/>
        <w:rPr>
          <w:b w:val="0"/>
        </w:rPr>
      </w:pPr>
    </w:p>
    <w:p w14:paraId="2FF13BFA" w14:textId="77777777" w:rsidR="001602D9" w:rsidRPr="00A14516" w:rsidRDefault="001602D9" w:rsidP="001602D9">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2A13879D" w14:textId="04D0FC7B" w:rsidR="00407F35" w:rsidRPr="00A40AC1" w:rsidRDefault="00407F35" w:rsidP="00095D91">
      <w:pPr>
        <w:pStyle w:val="af0"/>
        <w:numPr>
          <w:ilvl w:val="0"/>
          <w:numId w:val="2"/>
        </w:numPr>
        <w:spacing w:after="120"/>
        <w:ind w:firstLineChars="0"/>
        <w:rPr>
          <w:rFonts w:eastAsia="SimSun"/>
          <w:color w:val="000000" w:themeColor="text1"/>
          <w:szCs w:val="24"/>
          <w:lang w:eastAsia="zh-CN"/>
        </w:rPr>
      </w:pPr>
      <w:r w:rsidRPr="00A40AC1">
        <w:rPr>
          <w:rFonts w:eastAsia="SimSun"/>
          <w:color w:val="000000" w:themeColor="text1"/>
          <w:szCs w:val="24"/>
          <w:lang w:eastAsia="zh-CN"/>
        </w:rPr>
        <w:t>For 8T6R</w:t>
      </w:r>
      <w:r w:rsidR="00182E31" w:rsidRPr="00A40AC1">
        <w:rPr>
          <w:rFonts w:eastAsia="SimSun"/>
          <w:color w:val="000000" w:themeColor="text1"/>
          <w:szCs w:val="24"/>
          <w:lang w:eastAsia="zh-CN"/>
        </w:rPr>
        <w:t xml:space="preserve"> (Fixed precoding with </w:t>
      </w:r>
      <w:r w:rsidR="00A40AC1" w:rsidRPr="00A40AC1">
        <w:rPr>
          <w:rFonts w:eastAsiaTheme="minorEastAsia"/>
        </w:rPr>
        <w:t>i</w:t>
      </w:r>
      <w:r w:rsidR="00A40AC1" w:rsidRPr="00A40AC1">
        <w:rPr>
          <w:rFonts w:eastAsiaTheme="minorEastAsia"/>
          <w:vertAlign w:val="subscript"/>
        </w:rPr>
        <w:t>1,1</w:t>
      </w:r>
      <w:r w:rsidR="00A40AC1" w:rsidRPr="00A40AC1">
        <w:rPr>
          <w:rFonts w:eastAsiaTheme="minorEastAsia"/>
        </w:rPr>
        <w:t>=i</w:t>
      </w:r>
      <w:r w:rsidR="00A40AC1" w:rsidRPr="00A40AC1">
        <w:rPr>
          <w:rFonts w:eastAsiaTheme="minorEastAsia"/>
          <w:vertAlign w:val="subscript"/>
        </w:rPr>
        <w:t>1,2</w:t>
      </w:r>
      <w:r w:rsidR="00A40AC1" w:rsidRPr="00A40AC1">
        <w:rPr>
          <w:rFonts w:eastAsiaTheme="minorEastAsia"/>
        </w:rPr>
        <w:t>=i</w:t>
      </w:r>
      <w:r w:rsidR="00A40AC1" w:rsidRPr="00A40AC1">
        <w:rPr>
          <w:rFonts w:eastAsiaTheme="minorEastAsia"/>
          <w:vertAlign w:val="subscript"/>
        </w:rPr>
        <w:t>2</w:t>
      </w:r>
      <w:r w:rsidR="00A40AC1" w:rsidRPr="00A40AC1">
        <w:rPr>
          <w:rFonts w:eastAsiaTheme="minorEastAsia"/>
        </w:rPr>
        <w:t>=0</w:t>
      </w:r>
      <w:r w:rsidR="00182E31" w:rsidRPr="00A40AC1">
        <w:rPr>
          <w:rFonts w:eastAsia="SimSun"/>
          <w:color w:val="000000" w:themeColor="text1"/>
          <w:szCs w:val="24"/>
          <w:lang w:eastAsia="zh-CN"/>
        </w:rPr>
        <w:t>)</w:t>
      </w:r>
      <w:r w:rsidRPr="00A40AC1">
        <w:rPr>
          <w:rFonts w:eastAsia="SimSun"/>
          <w:color w:val="000000" w:themeColor="text1"/>
          <w:szCs w:val="24"/>
          <w:lang w:eastAsia="zh-CN"/>
        </w:rPr>
        <w:t>:</w:t>
      </w:r>
    </w:p>
    <w:p w14:paraId="074CA897" w14:textId="77777777" w:rsidR="00407F35" w:rsidRPr="00AC213B" w:rsidRDefault="00407F35" w:rsidP="00407F35">
      <w:pPr>
        <w:pStyle w:val="1proposal"/>
        <w:numPr>
          <w:ilvl w:val="0"/>
          <w:numId w:val="0"/>
        </w:numPr>
        <w:ind w:left="2124"/>
        <w:rPr>
          <w:b w:val="0"/>
        </w:rPr>
      </w:pPr>
      <m:oMathPara>
        <m:oMathParaPr>
          <m:jc m:val="center"/>
        </m:oMathParaPr>
        <m:oMath>
          <m:r>
            <m:rPr>
              <m:sty m:val="b"/>
            </m:rPr>
            <w:rPr>
              <w:rFonts w:ascii="Cambria Math" w:eastAsiaTheme="minorEastAsia" w:hAnsi="Cambria Math"/>
            </w:rPr>
            <m:t>H=</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rPr>
                        </m:ctrlPr>
                      </m:mP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e>
                          <m:m>
                            <m:mPr>
                              <m:mcs>
                                <m:mc>
                                  <m:mcPr>
                                    <m:count m:val="2"/>
                                    <m:mcJc m:val="center"/>
                                  </m:mcPr>
                                </m:mc>
                              </m:mcs>
                              <m:ctrlPr>
                                <w:rPr>
                                  <w:rFonts w:ascii="Cambria Math" w:eastAsiaTheme="minorEastAsia" w:hAnsi="Cambria Math"/>
                                  <w:bCs/>
                                </w:rPr>
                              </m:ctrlPr>
                            </m:mPr>
                            <m:mr>
                              <m:e>
                                <m:r>
                                  <m:rPr>
                                    <m:sty m:val="b"/>
                                  </m:rPr>
                                  <w:rPr>
                                    <w:rFonts w:ascii="Cambria Math" w:eastAsiaTheme="minorEastAsia" w:hAnsi="Cambria Math"/>
                                  </w:rPr>
                                  <m:t>1</m:t>
                                </m:r>
                              </m:e>
                              <m:e>
                                <m:r>
                                  <m:rPr>
                                    <m:sty m:val="b"/>
                                  </m:rPr>
                                  <w:rPr>
                                    <w:rFonts w:ascii="Cambria Math" w:eastAsiaTheme="minorEastAsia" w:hAnsi="Cambria Math"/>
                                  </w:rPr>
                                  <m:t>-j</m:t>
                                </m:r>
                              </m:e>
                            </m:mr>
                            <m:mr>
                              <m:e>
                                <m:r>
                                  <m:rPr>
                                    <m:sty m:val="b"/>
                                  </m:rPr>
                                  <w:rPr>
                                    <w:rFonts w:ascii="Cambria Math" w:eastAsiaTheme="minorEastAsia" w:hAnsi="Cambria Math"/>
                                  </w:rPr>
                                  <m:t>1</m:t>
                                </m:r>
                              </m:e>
                              <m:e>
                                <m:r>
                                  <m:rPr>
                                    <m:sty m:val="b"/>
                                  </m:rPr>
                                  <w:rPr>
                                    <w:rFonts w:ascii="Cambria Math" w:eastAsiaTheme="minorEastAsia" w:hAnsi="Cambria Math"/>
                                  </w:rPr>
                                  <m:t>-1</m:t>
                                </m:r>
                              </m:e>
                            </m:mr>
                            <m:mr>
                              <m:e>
                                <m:r>
                                  <m:rPr>
                                    <m:sty m:val="b"/>
                                  </m:rPr>
                                  <w:rPr>
                                    <w:rFonts w:ascii="Cambria Math" w:eastAsiaTheme="minorEastAsia" w:hAnsi="Cambria Math"/>
                                  </w:rPr>
                                  <m:t>-1</m:t>
                                </m:r>
                              </m:e>
                              <m:e>
                                <m:r>
                                  <m:rPr>
                                    <m:sty m:val="b"/>
                                  </m:rPr>
                                  <w:rPr>
                                    <w:rFonts w:ascii="Cambria Math" w:eastAsiaTheme="minorEastAsia" w:hAnsi="Cambria Math"/>
                                  </w:rPr>
                                  <m:t>1</m:t>
                                </m:r>
                              </m:e>
                            </m:mr>
                          </m:m>
                        </m:e>
                      </m:mr>
                    </m:m>
                  </m:e>
                </m:mr>
              </m:m>
            </m:e>
          </m:d>
        </m:oMath>
      </m:oMathPara>
    </w:p>
    <w:p w14:paraId="6F51FB60" w14:textId="77777777" w:rsidR="00407F35" w:rsidRPr="00A57AF8" w:rsidRDefault="00407F35" w:rsidP="00407F35">
      <w:pPr>
        <w:rPr>
          <w:rFonts w:eastAsia="Malgun Gothic"/>
          <w:b/>
          <w:color w:val="000000" w:themeColor="text1"/>
          <w:u w:val="single"/>
          <w:lang w:eastAsia="ko-KR"/>
        </w:rPr>
      </w:pPr>
    </w:p>
    <w:p w14:paraId="37258DE2" w14:textId="77777777" w:rsidR="00407F35" w:rsidRDefault="00407F35" w:rsidP="00407F35">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1-2</w:t>
      </w:r>
      <w:r w:rsidRPr="00A14516">
        <w:rPr>
          <w:b/>
          <w:color w:val="000000" w:themeColor="text1"/>
          <w:u w:val="single"/>
          <w:lang w:eastAsia="ko-KR"/>
        </w:rPr>
        <w:t xml:space="preserve">: </w:t>
      </w:r>
      <w:r>
        <w:rPr>
          <w:b/>
          <w:color w:val="000000" w:themeColor="text1"/>
          <w:u w:val="single"/>
          <w:lang w:eastAsia="ko-KR"/>
        </w:rPr>
        <w:t>SDR requirements for 1024QAM with 4 layers</w:t>
      </w:r>
    </w:p>
    <w:p w14:paraId="7DC51A77" w14:textId="77777777" w:rsidR="00407F35" w:rsidRPr="00A14516" w:rsidRDefault="00407F35" w:rsidP="00407F35">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2957F6C" w14:textId="4E0608BA" w:rsidR="0069141F" w:rsidRPr="0069141F" w:rsidRDefault="0069141F" w:rsidP="0069141F">
      <w:pPr>
        <w:pStyle w:val="af0"/>
        <w:numPr>
          <w:ilvl w:val="0"/>
          <w:numId w:val="2"/>
        </w:numPr>
        <w:spacing w:after="120"/>
        <w:ind w:firstLineChars="0"/>
        <w:rPr>
          <w:szCs w:val="24"/>
          <w:lang w:eastAsia="zh-CN"/>
        </w:rPr>
      </w:pPr>
      <w:r w:rsidRPr="0069141F">
        <w:rPr>
          <w:szCs w:val="24"/>
          <w:lang w:eastAsia="zh-CN"/>
        </w:rPr>
        <w:t>Option 1: Not Define SDR requirements for 1024QAM with 4 layers</w:t>
      </w:r>
    </w:p>
    <w:p w14:paraId="31303287" w14:textId="34F9142F" w:rsidR="00407F35" w:rsidRPr="0069141F" w:rsidRDefault="0069141F" w:rsidP="000C6FCE">
      <w:pPr>
        <w:pStyle w:val="af0"/>
        <w:numPr>
          <w:ilvl w:val="0"/>
          <w:numId w:val="2"/>
        </w:numPr>
        <w:spacing w:after="120"/>
        <w:ind w:firstLineChars="0"/>
        <w:rPr>
          <w:szCs w:val="24"/>
          <w:lang w:eastAsia="zh-CN"/>
        </w:rPr>
      </w:pPr>
      <w:r w:rsidRPr="0069141F">
        <w:rPr>
          <w:szCs w:val="24"/>
          <w:lang w:eastAsia="zh-CN"/>
        </w:rPr>
        <w:t>Option 2: Consider MCS23 in Table 4 to define 6Rx SDR requirements with 1024QAM and 4 layers</w:t>
      </w:r>
    </w:p>
    <w:p w14:paraId="1CC7FF65" w14:textId="048ACA9C" w:rsidR="00407F35" w:rsidRDefault="00407F35" w:rsidP="00253BDF">
      <w:pPr>
        <w:overflowPunct/>
        <w:autoSpaceDE/>
        <w:autoSpaceDN/>
        <w:adjustRightInd/>
        <w:spacing w:after="120"/>
        <w:textAlignment w:val="auto"/>
        <w:rPr>
          <w:rFonts w:eastAsia="Malgun Gothic"/>
          <w:b/>
          <w:color w:val="000000" w:themeColor="text1"/>
          <w:u w:val="single"/>
          <w:lang w:eastAsia="ko-KR"/>
        </w:rPr>
      </w:pPr>
    </w:p>
    <w:p w14:paraId="428A9BA8" w14:textId="144FC9F9" w:rsidR="00253BDF" w:rsidRDefault="00253BDF" w:rsidP="00253BDF">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1-3</w:t>
      </w:r>
      <w:r w:rsidRPr="00A14516">
        <w:rPr>
          <w:b/>
          <w:color w:val="000000" w:themeColor="text1"/>
          <w:u w:val="single"/>
          <w:lang w:eastAsia="ko-KR"/>
        </w:rPr>
        <w:t xml:space="preserve">: </w:t>
      </w:r>
      <w:r>
        <w:rPr>
          <w:b/>
          <w:color w:val="000000" w:themeColor="text1"/>
          <w:u w:val="single"/>
          <w:lang w:eastAsia="ko-KR"/>
        </w:rPr>
        <w:t>UE capability for support 1024QAM with 4 layers for 6Rx</w:t>
      </w:r>
      <w:r w:rsidR="00A55991">
        <w:rPr>
          <w:b/>
          <w:color w:val="000000" w:themeColor="text1"/>
          <w:u w:val="single"/>
          <w:lang w:eastAsia="ko-KR"/>
        </w:rPr>
        <w:t xml:space="preserve"> (if introduced)</w:t>
      </w:r>
    </w:p>
    <w:p w14:paraId="5A825BB7" w14:textId="77777777" w:rsidR="00253BDF" w:rsidRPr="00A14516" w:rsidRDefault="00253BDF" w:rsidP="00253BDF">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6055398" w14:textId="0DF49EFD" w:rsidR="00253BDF" w:rsidRDefault="00253BDF" w:rsidP="00253BDF">
      <w:pPr>
        <w:pStyle w:val="af0"/>
        <w:numPr>
          <w:ilvl w:val="0"/>
          <w:numId w:val="2"/>
        </w:numPr>
        <w:spacing w:after="120"/>
        <w:ind w:firstLineChars="0"/>
        <w:rPr>
          <w:szCs w:val="24"/>
          <w:lang w:eastAsia="zh-CN"/>
        </w:rPr>
      </w:pPr>
      <w:r w:rsidRPr="008746FC">
        <w:rPr>
          <w:szCs w:val="24"/>
          <w:lang w:eastAsia="zh-CN"/>
        </w:rPr>
        <w:t xml:space="preserve">Option </w:t>
      </w:r>
      <w:r>
        <w:rPr>
          <w:szCs w:val="24"/>
          <w:lang w:eastAsia="zh-CN"/>
        </w:rPr>
        <w:t>1</w:t>
      </w:r>
      <w:r w:rsidRPr="008746FC">
        <w:rPr>
          <w:szCs w:val="24"/>
          <w:lang w:eastAsia="zh-CN"/>
        </w:rPr>
        <w:t xml:space="preserve">: </w:t>
      </w:r>
      <w:r w:rsidRPr="00A15FA2">
        <w:rPr>
          <w:rFonts w:eastAsiaTheme="minorEastAsia"/>
          <w:bCs/>
          <w:color w:val="000000"/>
          <w:lang w:eastAsia="zh-TW"/>
        </w:rPr>
        <w:t xml:space="preserve">Define UE capability </w:t>
      </w:r>
      <w:r w:rsidRPr="00A15FA2">
        <w:rPr>
          <w:rFonts w:eastAsiaTheme="minorEastAsia"/>
          <w:bCs/>
          <w:i/>
          <w:iCs/>
          <w:color w:val="000000"/>
          <w:lang w:eastAsia="zh-TW"/>
        </w:rPr>
        <w:t xml:space="preserve">pdsch-1024QAM-4MIMO-FR1-r17 </w:t>
      </w:r>
      <w:r w:rsidRPr="00A15FA2">
        <w:rPr>
          <w:rFonts w:eastAsiaTheme="minorEastAsia"/>
          <w:bCs/>
          <w:color w:val="000000"/>
          <w:lang w:eastAsia="zh-TW"/>
        </w:rPr>
        <w:t xml:space="preserve">for applicability rules if </w:t>
      </w:r>
      <w:r w:rsidRPr="00A15FA2">
        <w:rPr>
          <w:rFonts w:eastAsiaTheme="minorEastAsia"/>
          <w:bCs/>
          <w:color w:val="000000"/>
          <w:lang w:val="en-US" w:eastAsia="zh-TW"/>
        </w:rPr>
        <w:t>SDR 1024QAM 4-layer requirements for 6Rx is introduced</w:t>
      </w:r>
    </w:p>
    <w:p w14:paraId="2564DF70" w14:textId="03FA4B22" w:rsidR="00253BDF" w:rsidRPr="008746FC" w:rsidRDefault="00253BDF" w:rsidP="00253BDF">
      <w:pPr>
        <w:pStyle w:val="af0"/>
        <w:numPr>
          <w:ilvl w:val="0"/>
          <w:numId w:val="2"/>
        </w:numPr>
        <w:spacing w:after="120"/>
        <w:ind w:firstLineChars="0"/>
        <w:rPr>
          <w:szCs w:val="24"/>
          <w:lang w:eastAsia="zh-CN"/>
        </w:rPr>
      </w:pPr>
      <w:r w:rsidRPr="008746FC">
        <w:rPr>
          <w:szCs w:val="24"/>
          <w:lang w:eastAsia="zh-CN"/>
        </w:rPr>
        <w:t>O</w:t>
      </w:r>
      <w:r w:rsidR="00AC213B">
        <w:rPr>
          <w:szCs w:val="24"/>
          <w:lang w:eastAsia="zh-CN"/>
        </w:rPr>
        <w:t xml:space="preserve">ption 2: Not define the UE capability </w:t>
      </w:r>
      <w:r w:rsidR="00AC213B" w:rsidRPr="00A15FA2">
        <w:rPr>
          <w:rFonts w:eastAsiaTheme="minorEastAsia"/>
          <w:bCs/>
          <w:i/>
          <w:iCs/>
          <w:color w:val="000000"/>
          <w:lang w:eastAsia="zh-TW"/>
        </w:rPr>
        <w:t>pdsch-1024QAM-4MIMO-FR1-r17</w:t>
      </w:r>
    </w:p>
    <w:p w14:paraId="5B8B6B5B" w14:textId="77777777" w:rsidR="00253BDF" w:rsidRPr="00253BDF" w:rsidRDefault="00253BDF" w:rsidP="00253BDF">
      <w:pPr>
        <w:overflowPunct/>
        <w:autoSpaceDE/>
        <w:autoSpaceDN/>
        <w:adjustRightInd/>
        <w:spacing w:after="120"/>
        <w:textAlignment w:val="auto"/>
        <w:rPr>
          <w:rFonts w:eastAsia="Malgun Gothic"/>
          <w:b/>
          <w:color w:val="000000" w:themeColor="text1"/>
          <w:u w:val="single"/>
          <w:lang w:eastAsia="ko-KR"/>
        </w:rPr>
      </w:pPr>
    </w:p>
    <w:p w14:paraId="3F9D8C33" w14:textId="77777777" w:rsidR="00407F35" w:rsidRDefault="00407F35" w:rsidP="00407F35">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3</w:t>
      </w:r>
      <w:r w:rsidRPr="002D5C74">
        <w:rPr>
          <w:b/>
          <w:color w:val="000000" w:themeColor="text1"/>
          <w:u w:val="single"/>
          <w:lang w:eastAsia="ko-KR"/>
        </w:rPr>
        <w:t>-1</w:t>
      </w:r>
      <w:r>
        <w:rPr>
          <w:b/>
          <w:color w:val="000000" w:themeColor="text1"/>
          <w:u w:val="single"/>
          <w:lang w:eastAsia="ko-KR"/>
        </w:rPr>
        <w:t>-4</w:t>
      </w:r>
      <w:r w:rsidRPr="002D5C74">
        <w:rPr>
          <w:b/>
          <w:color w:val="000000" w:themeColor="text1"/>
          <w:u w:val="single"/>
          <w:lang w:eastAsia="ko-KR"/>
        </w:rPr>
        <w:t xml:space="preserve">: </w:t>
      </w:r>
      <w:r>
        <w:rPr>
          <w:b/>
          <w:color w:val="000000" w:themeColor="text1"/>
          <w:u w:val="single"/>
          <w:lang w:eastAsia="ko-KR"/>
        </w:rPr>
        <w:t>SDR requirements</w:t>
      </w:r>
    </w:p>
    <w:p w14:paraId="1E0946A0" w14:textId="4BDC1B35" w:rsidR="00407F35" w:rsidRPr="002D5C74" w:rsidRDefault="00E227B0" w:rsidP="00407F35">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w:t>
      </w:r>
      <w:r>
        <w:rPr>
          <w:rFonts w:eastAsia="SimSun" w:hint="eastAsia"/>
          <w:color w:val="000000" w:themeColor="text1"/>
          <w:szCs w:val="24"/>
          <w:lang w:eastAsia="zh-CN"/>
        </w:rPr>
        <w:t>greement</w:t>
      </w:r>
    </w:p>
    <w:p w14:paraId="6A245971" w14:textId="58832E0B" w:rsidR="007544D3" w:rsidRDefault="00E227B0" w:rsidP="00095D91">
      <w:pPr>
        <w:pStyle w:val="af0"/>
        <w:numPr>
          <w:ilvl w:val="0"/>
          <w:numId w:val="2"/>
        </w:numPr>
        <w:spacing w:after="120"/>
        <w:ind w:firstLineChars="0"/>
        <w:rPr>
          <w:rFonts w:eastAsia="SimSun"/>
          <w:color w:val="000000" w:themeColor="text1"/>
          <w:szCs w:val="24"/>
          <w:lang w:eastAsia="zh-CN"/>
        </w:rPr>
      </w:pPr>
      <w:r>
        <w:rPr>
          <w:rFonts w:eastAsia="SimSun"/>
          <w:color w:val="000000" w:themeColor="text1"/>
          <w:szCs w:val="24"/>
          <w:lang w:eastAsia="zh-CN"/>
        </w:rPr>
        <w:t>Decide the</w:t>
      </w:r>
      <w:r w:rsidRPr="001211FE">
        <w:rPr>
          <w:rFonts w:eastAsia="SimSun"/>
          <w:color w:val="000000" w:themeColor="text1"/>
          <w:szCs w:val="24"/>
          <w:lang w:eastAsia="zh-CN"/>
        </w:rPr>
        <w:t xml:space="preserve"> MCS value</w:t>
      </w:r>
      <w:r w:rsidR="007544D3">
        <w:rPr>
          <w:rFonts w:eastAsia="SimSun"/>
          <w:color w:val="000000" w:themeColor="text1"/>
          <w:szCs w:val="24"/>
          <w:lang w:eastAsia="zh-CN"/>
        </w:rPr>
        <w:t>s</w:t>
      </w:r>
      <w:r w:rsidRPr="001211FE">
        <w:rPr>
          <w:rFonts w:eastAsia="SimSun"/>
          <w:color w:val="000000" w:themeColor="text1"/>
          <w:szCs w:val="24"/>
          <w:lang w:eastAsia="zh-CN"/>
        </w:rPr>
        <w:t xml:space="preserve"> </w:t>
      </w:r>
      <w:r>
        <w:rPr>
          <w:rFonts w:eastAsia="SimSun"/>
          <w:color w:val="000000" w:themeColor="text1"/>
          <w:szCs w:val="24"/>
          <w:lang w:eastAsia="zh-CN"/>
        </w:rPr>
        <w:t>as per the</w:t>
      </w:r>
      <w:r w:rsidRPr="001211FE">
        <w:rPr>
          <w:rFonts w:eastAsia="SimSun"/>
          <w:color w:val="000000" w:themeColor="text1"/>
          <w:szCs w:val="24"/>
          <w:lang w:eastAsia="zh-CN"/>
        </w:rPr>
        <w:t xml:space="preserve"> </w:t>
      </w:r>
      <w:r>
        <w:rPr>
          <w:rFonts w:eastAsia="SimSun"/>
          <w:color w:val="000000" w:themeColor="text1"/>
          <w:szCs w:val="24"/>
          <w:lang w:eastAsia="zh-CN"/>
        </w:rPr>
        <w:t xml:space="preserve">agreed </w:t>
      </w:r>
      <w:r w:rsidRPr="001211FE">
        <w:rPr>
          <w:rFonts w:eastAsia="SimSun"/>
          <w:color w:val="000000" w:themeColor="text1"/>
          <w:szCs w:val="24"/>
          <w:lang w:eastAsia="zh-CN"/>
        </w:rPr>
        <w:t>static channel matrix</w:t>
      </w:r>
      <w:r>
        <w:rPr>
          <w:rFonts w:eastAsia="SimSun"/>
          <w:color w:val="000000" w:themeColor="text1"/>
          <w:szCs w:val="24"/>
          <w:lang w:eastAsia="zh-CN"/>
        </w:rPr>
        <w:t xml:space="preserve"> </w:t>
      </w:r>
      <w:r w:rsidR="007544D3">
        <w:rPr>
          <w:rFonts w:eastAsia="SimSun"/>
          <w:color w:val="000000" w:themeColor="text1"/>
          <w:szCs w:val="24"/>
          <w:lang w:eastAsia="zh-CN"/>
        </w:rPr>
        <w:t xml:space="preserve">in Issue 3-1-1 and parameters in </w:t>
      </w:r>
      <w:r w:rsidR="007544D3" w:rsidRPr="00C25669">
        <w:t>Table 5.5A-</w:t>
      </w:r>
      <w:r w:rsidR="007544D3">
        <w:t>1/2/3 of TS 38.101-4</w:t>
      </w:r>
      <w:r w:rsidR="00C754E4">
        <w:t xml:space="preserve"> in the next meeting</w:t>
      </w:r>
    </w:p>
    <w:p w14:paraId="64E72411" w14:textId="3BC51D3C" w:rsidR="00407F35" w:rsidRDefault="00E227B0" w:rsidP="00095D91">
      <w:pPr>
        <w:pStyle w:val="af0"/>
        <w:numPr>
          <w:ilvl w:val="1"/>
          <w:numId w:val="2"/>
        </w:numPr>
        <w:spacing w:after="120"/>
        <w:ind w:firstLineChars="0"/>
        <w:rPr>
          <w:rFonts w:eastAsia="SimSun"/>
          <w:color w:val="000000" w:themeColor="text1"/>
          <w:szCs w:val="24"/>
          <w:lang w:eastAsia="zh-CN"/>
        </w:rPr>
      </w:pPr>
      <w:r>
        <w:rPr>
          <w:rFonts w:eastAsia="SimSun"/>
          <w:color w:val="000000" w:themeColor="text1"/>
          <w:szCs w:val="24"/>
          <w:lang w:eastAsia="zh-CN"/>
        </w:rPr>
        <w:t>QPSK/16QAM/64QAM/256QAM with 6 MIMO layers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407F35" w:rsidRPr="00C25669" w14:paraId="1E4315A2" w14:textId="77777777" w:rsidTr="00407F35">
        <w:trPr>
          <w:jc w:val="center"/>
        </w:trPr>
        <w:tc>
          <w:tcPr>
            <w:tcW w:w="2034" w:type="dxa"/>
            <w:shd w:val="clear" w:color="auto" w:fill="auto"/>
          </w:tcPr>
          <w:p w14:paraId="75A4A86E" w14:textId="77777777" w:rsidR="00407F35" w:rsidRPr="00C25669" w:rsidRDefault="00407F35" w:rsidP="00407F35">
            <w:pPr>
              <w:keepNext/>
              <w:keepLines/>
              <w:spacing w:after="0"/>
              <w:jc w:val="center"/>
              <w:rPr>
                <w:rFonts w:ascii="Arial" w:hAnsi="Arial"/>
                <w:b/>
                <w:sz w:val="18"/>
                <w:lang w:val="en-US"/>
              </w:rPr>
            </w:pPr>
            <w:r w:rsidRPr="00C25669">
              <w:rPr>
                <w:rFonts w:ascii="Arial" w:hAnsi="Arial"/>
                <w:b/>
                <w:sz w:val="18"/>
                <w:lang w:val="en-US"/>
              </w:rPr>
              <w:lastRenderedPageBreak/>
              <w:t>Maximum number of PDSCH MIMO layers</w:t>
            </w:r>
          </w:p>
        </w:tc>
        <w:tc>
          <w:tcPr>
            <w:tcW w:w="1838" w:type="dxa"/>
            <w:shd w:val="clear" w:color="auto" w:fill="auto"/>
          </w:tcPr>
          <w:p w14:paraId="48DE7C85" w14:textId="77777777" w:rsidR="00407F35" w:rsidRPr="00C25669" w:rsidRDefault="00407F35" w:rsidP="00407F35">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1A5BDE33" w14:textId="77777777" w:rsidR="00407F35" w:rsidRPr="00C25669" w:rsidRDefault="00407F35" w:rsidP="00407F35">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516802DF" w14:textId="77777777" w:rsidR="00407F35" w:rsidRPr="00C25669" w:rsidRDefault="00407F35" w:rsidP="00407F35">
            <w:pPr>
              <w:keepNext/>
              <w:keepLines/>
              <w:spacing w:after="0"/>
              <w:jc w:val="center"/>
              <w:rPr>
                <w:rFonts w:ascii="Arial" w:hAnsi="Arial"/>
                <w:b/>
                <w:sz w:val="18"/>
                <w:lang w:val="en-US"/>
              </w:rPr>
            </w:pPr>
            <w:r w:rsidRPr="00C25669">
              <w:rPr>
                <w:rFonts w:ascii="Arial" w:hAnsi="Arial"/>
                <w:b/>
                <w:sz w:val="18"/>
                <w:lang w:val="en-US"/>
              </w:rPr>
              <w:t>MCS</w:t>
            </w:r>
          </w:p>
        </w:tc>
      </w:tr>
      <w:tr w:rsidR="00253BDF" w:rsidRPr="00C3606E" w14:paraId="20257076" w14:textId="77777777" w:rsidTr="00407F35">
        <w:trPr>
          <w:jc w:val="center"/>
        </w:trPr>
        <w:tc>
          <w:tcPr>
            <w:tcW w:w="2034" w:type="dxa"/>
            <w:shd w:val="clear" w:color="auto" w:fill="auto"/>
          </w:tcPr>
          <w:p w14:paraId="0EA19B8E"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8D956CC"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4E3C37F"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0CFD4D9" w14:textId="328F30D9" w:rsidR="00253BDF" w:rsidRPr="00E227B0" w:rsidRDefault="00253BDF" w:rsidP="00253BDF">
            <w:pPr>
              <w:keepNext/>
              <w:keepLines/>
              <w:spacing w:after="0"/>
              <w:jc w:val="center"/>
              <w:rPr>
                <w:rFonts w:ascii="Arial" w:eastAsiaTheme="minorEastAsia" w:hAnsi="Arial"/>
                <w:sz w:val="18"/>
                <w:lang w:val="en-US" w:eastAsia="zh-CN"/>
              </w:rPr>
            </w:pPr>
            <w:r w:rsidRPr="00D66591">
              <w:rPr>
                <w:rFonts w:ascii="Arial" w:hAnsi="Arial"/>
                <w:sz w:val="18"/>
                <w:lang w:val="en-US"/>
              </w:rPr>
              <w:t>TBD</w:t>
            </w:r>
          </w:p>
        </w:tc>
      </w:tr>
      <w:tr w:rsidR="00253BDF" w:rsidRPr="00C3606E" w14:paraId="5AD6B519" w14:textId="77777777" w:rsidTr="00407F35">
        <w:trPr>
          <w:jc w:val="center"/>
        </w:trPr>
        <w:tc>
          <w:tcPr>
            <w:tcW w:w="2034" w:type="dxa"/>
            <w:shd w:val="clear" w:color="auto" w:fill="auto"/>
          </w:tcPr>
          <w:p w14:paraId="57581A5C"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9F81DCD"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6E9C2E44"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78A7DD03" w14:textId="6FEE0898"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23</w:t>
            </w:r>
          </w:p>
        </w:tc>
      </w:tr>
      <w:tr w:rsidR="00253BDF" w:rsidRPr="00C3606E" w14:paraId="6B3DEE91" w14:textId="77777777" w:rsidTr="00407F35">
        <w:trPr>
          <w:jc w:val="center"/>
        </w:trPr>
        <w:tc>
          <w:tcPr>
            <w:tcW w:w="2034" w:type="dxa"/>
            <w:shd w:val="clear" w:color="auto" w:fill="auto"/>
          </w:tcPr>
          <w:p w14:paraId="79EE6768"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A01ED21"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46F2D7A4"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D478172" w14:textId="58D21DAD"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22</w:t>
            </w:r>
          </w:p>
        </w:tc>
      </w:tr>
      <w:tr w:rsidR="00253BDF" w:rsidRPr="00C3606E" w14:paraId="6DA0A3F9" w14:textId="77777777" w:rsidTr="00407F35">
        <w:trPr>
          <w:jc w:val="center"/>
        </w:trPr>
        <w:tc>
          <w:tcPr>
            <w:tcW w:w="2034" w:type="dxa"/>
            <w:shd w:val="clear" w:color="auto" w:fill="auto"/>
          </w:tcPr>
          <w:p w14:paraId="41F63021"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CA13AC8"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058C77F"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8EA3FDC" w14:textId="3CF3D73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12</w:t>
            </w:r>
          </w:p>
        </w:tc>
      </w:tr>
      <w:tr w:rsidR="00253BDF" w:rsidRPr="00C3606E" w14:paraId="6C8A96E4" w14:textId="77777777" w:rsidTr="00407F35">
        <w:trPr>
          <w:jc w:val="center"/>
        </w:trPr>
        <w:tc>
          <w:tcPr>
            <w:tcW w:w="2034" w:type="dxa"/>
            <w:shd w:val="clear" w:color="auto" w:fill="auto"/>
          </w:tcPr>
          <w:p w14:paraId="46BF8B7B"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D56C99F"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581ADBB"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1AF2B807" w14:textId="5F0F4135" w:rsidR="00253BDF" w:rsidRPr="00F72527" w:rsidRDefault="00253BDF" w:rsidP="00253BDF">
            <w:pPr>
              <w:keepNext/>
              <w:keepLines/>
              <w:spacing w:after="0"/>
              <w:jc w:val="center"/>
              <w:rPr>
                <w:rFonts w:ascii="Arial" w:hAnsi="Arial"/>
                <w:sz w:val="18"/>
                <w:highlight w:val="yellow"/>
                <w:lang w:val="en-US" w:eastAsia="zh-CN"/>
              </w:rPr>
            </w:pPr>
            <w:r w:rsidRPr="00D66591">
              <w:rPr>
                <w:rFonts w:ascii="Arial" w:hAnsi="Arial" w:hint="eastAsia"/>
                <w:sz w:val="18"/>
                <w:lang w:val="en-US" w:eastAsia="zh-CN"/>
              </w:rPr>
              <w:t>T</w:t>
            </w:r>
            <w:r w:rsidRPr="00D66591">
              <w:rPr>
                <w:rFonts w:ascii="Arial" w:hAnsi="Arial"/>
                <w:sz w:val="18"/>
                <w:lang w:val="en-US" w:eastAsia="zh-CN"/>
              </w:rPr>
              <w:t>BD</w:t>
            </w:r>
          </w:p>
        </w:tc>
      </w:tr>
      <w:tr w:rsidR="00253BDF" w:rsidRPr="00C3606E" w14:paraId="7F0881FA" w14:textId="77777777" w:rsidTr="00407F35">
        <w:trPr>
          <w:jc w:val="center"/>
        </w:trPr>
        <w:tc>
          <w:tcPr>
            <w:tcW w:w="2034" w:type="dxa"/>
            <w:shd w:val="clear" w:color="auto" w:fill="auto"/>
          </w:tcPr>
          <w:p w14:paraId="1BCBAB6E"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F7C6583"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24F4888"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069E394A" w14:textId="6F1896F9"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24</w:t>
            </w:r>
          </w:p>
        </w:tc>
      </w:tr>
      <w:tr w:rsidR="00253BDF" w:rsidRPr="00C3606E" w14:paraId="0B90E31C" w14:textId="77777777" w:rsidTr="00407F35">
        <w:trPr>
          <w:jc w:val="center"/>
        </w:trPr>
        <w:tc>
          <w:tcPr>
            <w:tcW w:w="2034" w:type="dxa"/>
            <w:shd w:val="clear" w:color="auto" w:fill="auto"/>
          </w:tcPr>
          <w:p w14:paraId="046F5992"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ECBF25B"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11D6F5E"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5146289D" w14:textId="3AD56F22"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23</w:t>
            </w:r>
          </w:p>
        </w:tc>
      </w:tr>
      <w:tr w:rsidR="00253BDF" w:rsidRPr="00C3606E" w14:paraId="5F05EC95" w14:textId="77777777" w:rsidTr="00407F35">
        <w:trPr>
          <w:jc w:val="center"/>
        </w:trPr>
        <w:tc>
          <w:tcPr>
            <w:tcW w:w="2034" w:type="dxa"/>
            <w:shd w:val="clear" w:color="auto" w:fill="auto"/>
          </w:tcPr>
          <w:p w14:paraId="50655501"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A7AEB2B"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89CA85D"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CF3C628" w14:textId="2C54C548"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14</w:t>
            </w:r>
          </w:p>
        </w:tc>
      </w:tr>
      <w:tr w:rsidR="00253BDF" w:rsidRPr="00C3606E" w14:paraId="4B064CD2" w14:textId="77777777" w:rsidTr="00407F35">
        <w:trPr>
          <w:jc w:val="center"/>
        </w:trPr>
        <w:tc>
          <w:tcPr>
            <w:tcW w:w="2034" w:type="dxa"/>
            <w:shd w:val="clear" w:color="auto" w:fill="auto"/>
          </w:tcPr>
          <w:p w14:paraId="0151FA4E"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0FC4493"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28DF84C3"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21F4E51D" w14:textId="515D2A71"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16</w:t>
            </w:r>
          </w:p>
        </w:tc>
      </w:tr>
      <w:tr w:rsidR="00253BDF" w:rsidRPr="00C3606E" w14:paraId="4E43CA0A" w14:textId="77777777" w:rsidTr="00407F35">
        <w:trPr>
          <w:jc w:val="center"/>
        </w:trPr>
        <w:tc>
          <w:tcPr>
            <w:tcW w:w="2034" w:type="dxa"/>
            <w:shd w:val="clear" w:color="auto" w:fill="auto"/>
          </w:tcPr>
          <w:p w14:paraId="4BBDF279"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10BF229"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5255DF71"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4369D601" w14:textId="60F27D56"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16</w:t>
            </w:r>
          </w:p>
        </w:tc>
      </w:tr>
      <w:tr w:rsidR="00253BDF" w:rsidRPr="00C3606E" w14:paraId="3C36865D" w14:textId="77777777" w:rsidTr="00407F35">
        <w:trPr>
          <w:jc w:val="center"/>
        </w:trPr>
        <w:tc>
          <w:tcPr>
            <w:tcW w:w="2034" w:type="dxa"/>
            <w:shd w:val="clear" w:color="auto" w:fill="auto"/>
          </w:tcPr>
          <w:p w14:paraId="19AACE22"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8B2A26D"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080E12A8"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1EEE6F74" w14:textId="2D4743C0"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16</w:t>
            </w:r>
          </w:p>
        </w:tc>
      </w:tr>
      <w:tr w:rsidR="00253BDF" w:rsidRPr="00C3606E" w14:paraId="108B7902" w14:textId="77777777" w:rsidTr="00407F35">
        <w:trPr>
          <w:jc w:val="center"/>
        </w:trPr>
        <w:tc>
          <w:tcPr>
            <w:tcW w:w="2034" w:type="dxa"/>
            <w:shd w:val="clear" w:color="auto" w:fill="auto"/>
          </w:tcPr>
          <w:p w14:paraId="12CD73BB"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EDD8D85"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448B172F"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7054742" w14:textId="4B8C2471"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11</w:t>
            </w:r>
          </w:p>
        </w:tc>
      </w:tr>
      <w:tr w:rsidR="00253BDF" w:rsidRPr="00C3606E" w14:paraId="09C7F53D" w14:textId="77777777" w:rsidTr="00407F35">
        <w:trPr>
          <w:jc w:val="center"/>
        </w:trPr>
        <w:tc>
          <w:tcPr>
            <w:tcW w:w="2034" w:type="dxa"/>
            <w:shd w:val="clear" w:color="auto" w:fill="auto"/>
          </w:tcPr>
          <w:p w14:paraId="51AE06E2"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C4AFF0B"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042714E7"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A599577" w14:textId="075AC554"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9</w:t>
            </w:r>
          </w:p>
        </w:tc>
      </w:tr>
      <w:tr w:rsidR="00253BDF" w:rsidRPr="00C3606E" w14:paraId="6C826F43" w14:textId="77777777" w:rsidTr="00407F35">
        <w:trPr>
          <w:jc w:val="center"/>
        </w:trPr>
        <w:tc>
          <w:tcPr>
            <w:tcW w:w="2034" w:type="dxa"/>
            <w:shd w:val="clear" w:color="auto" w:fill="auto"/>
          </w:tcPr>
          <w:p w14:paraId="5717D410"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82F5EC6"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5C53C086"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40DB26B" w14:textId="779AE334"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9</w:t>
            </w:r>
          </w:p>
        </w:tc>
      </w:tr>
      <w:tr w:rsidR="00253BDF" w:rsidRPr="00C3606E" w14:paraId="69917B77" w14:textId="77777777" w:rsidTr="00407F35">
        <w:trPr>
          <w:jc w:val="center"/>
        </w:trPr>
        <w:tc>
          <w:tcPr>
            <w:tcW w:w="2034" w:type="dxa"/>
            <w:shd w:val="clear" w:color="auto" w:fill="auto"/>
          </w:tcPr>
          <w:p w14:paraId="62F3469D"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9E8D6D1"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6485EB56"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0A2332A" w14:textId="2504FAB6"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9</w:t>
            </w:r>
          </w:p>
        </w:tc>
      </w:tr>
      <w:tr w:rsidR="00253BDF" w:rsidRPr="00C3606E" w14:paraId="52F4F4E4" w14:textId="77777777" w:rsidTr="00407F35">
        <w:trPr>
          <w:jc w:val="center"/>
        </w:trPr>
        <w:tc>
          <w:tcPr>
            <w:tcW w:w="2034" w:type="dxa"/>
            <w:shd w:val="clear" w:color="auto" w:fill="auto"/>
          </w:tcPr>
          <w:p w14:paraId="0D3A80B1"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867B9EE"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5E5498B4" w14:textId="77777777"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E7328E6" w14:textId="2ED0CD16" w:rsidR="00253BDF" w:rsidRPr="00F72527" w:rsidRDefault="00253BDF" w:rsidP="00253BDF">
            <w:pPr>
              <w:keepNext/>
              <w:keepLines/>
              <w:spacing w:after="0"/>
              <w:jc w:val="center"/>
              <w:rPr>
                <w:rFonts w:ascii="Arial" w:hAnsi="Arial"/>
                <w:sz w:val="18"/>
                <w:lang w:val="en-US"/>
              </w:rPr>
            </w:pPr>
            <w:r w:rsidRPr="00F72527">
              <w:rPr>
                <w:rFonts w:ascii="Arial" w:hAnsi="Arial"/>
                <w:sz w:val="18"/>
                <w:lang w:val="en-US"/>
              </w:rPr>
              <w:t>5</w:t>
            </w:r>
          </w:p>
        </w:tc>
      </w:tr>
      <w:tr w:rsidR="00407F35" w:rsidRPr="00C25669" w14:paraId="3FFF30C5" w14:textId="77777777" w:rsidTr="00407F35">
        <w:trPr>
          <w:jc w:val="center"/>
        </w:trPr>
        <w:tc>
          <w:tcPr>
            <w:tcW w:w="6335" w:type="dxa"/>
            <w:gridSpan w:val="4"/>
            <w:shd w:val="clear" w:color="auto" w:fill="auto"/>
          </w:tcPr>
          <w:p w14:paraId="1A63BA0E" w14:textId="77777777" w:rsidR="00407F35" w:rsidRPr="00C25669" w:rsidRDefault="00407F35" w:rsidP="00407F35">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7EE55BC9" w14:textId="77777777" w:rsidR="00407F35" w:rsidRPr="00C25669" w:rsidRDefault="00407F35" w:rsidP="00407F35">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3BFECE0F" w14:textId="77777777" w:rsidR="00407F35" w:rsidRPr="00F72527" w:rsidRDefault="00407F35" w:rsidP="00407F35">
      <w:pPr>
        <w:ind w:left="576"/>
        <w:jc w:val="both"/>
        <w:rPr>
          <w:noProof/>
          <w:lang w:eastAsia="zh-CN"/>
        </w:rPr>
      </w:pPr>
    </w:p>
    <w:p w14:paraId="536D27EB" w14:textId="13FF4DAF" w:rsidR="00E227B0" w:rsidRDefault="00E227B0" w:rsidP="00095D91">
      <w:pPr>
        <w:pStyle w:val="af0"/>
        <w:numPr>
          <w:ilvl w:val="1"/>
          <w:numId w:val="2"/>
        </w:numPr>
        <w:spacing w:after="120"/>
        <w:ind w:firstLineChars="0"/>
        <w:rPr>
          <w:rFonts w:eastAsia="SimSun"/>
          <w:color w:val="000000" w:themeColor="text1"/>
          <w:szCs w:val="24"/>
          <w:lang w:eastAsia="zh-CN"/>
        </w:rPr>
      </w:pPr>
      <w:r>
        <w:rPr>
          <w:rFonts w:eastAsia="SimSun"/>
          <w:color w:val="000000" w:themeColor="text1"/>
          <w:szCs w:val="24"/>
          <w:lang w:eastAsia="zh-CN"/>
        </w:rPr>
        <w:t>1024QAM with 2 MIMO layers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407F35" w:rsidRPr="00C25669" w14:paraId="24EACC79" w14:textId="77777777" w:rsidTr="00407F35">
        <w:trPr>
          <w:jc w:val="center"/>
        </w:trPr>
        <w:tc>
          <w:tcPr>
            <w:tcW w:w="2034" w:type="dxa"/>
            <w:tcBorders>
              <w:bottom w:val="single" w:sz="4" w:space="0" w:color="auto"/>
            </w:tcBorders>
          </w:tcPr>
          <w:p w14:paraId="15A9BB80" w14:textId="77777777" w:rsidR="00407F35" w:rsidRPr="007B381C" w:rsidRDefault="00407F35" w:rsidP="00407F35">
            <w:pPr>
              <w:pStyle w:val="TAH"/>
              <w:rPr>
                <w:lang w:val="en-US"/>
              </w:rPr>
            </w:pPr>
            <w:r w:rsidRPr="007B381C">
              <w:rPr>
                <w:lang w:val="en-US"/>
              </w:rPr>
              <w:t>Supported RX</w:t>
            </w:r>
          </w:p>
          <w:p w14:paraId="2B8AE4FC" w14:textId="77777777" w:rsidR="00407F35" w:rsidRPr="00C25669" w:rsidRDefault="00407F35" w:rsidP="00407F35">
            <w:pPr>
              <w:pStyle w:val="TAH"/>
              <w:rPr>
                <w:lang w:val="en-US"/>
              </w:rPr>
            </w:pPr>
            <w:r w:rsidRPr="007B381C">
              <w:rPr>
                <w:lang w:val="en-US"/>
              </w:rPr>
              <w:t>antenna ports</w:t>
            </w:r>
          </w:p>
        </w:tc>
        <w:tc>
          <w:tcPr>
            <w:tcW w:w="2034" w:type="dxa"/>
            <w:shd w:val="clear" w:color="auto" w:fill="auto"/>
          </w:tcPr>
          <w:p w14:paraId="0A7F55F7" w14:textId="77777777" w:rsidR="00407F35" w:rsidRPr="00C25669" w:rsidRDefault="00407F35" w:rsidP="00407F35">
            <w:pPr>
              <w:pStyle w:val="TAH"/>
              <w:rPr>
                <w:lang w:val="en-US"/>
              </w:rPr>
            </w:pPr>
            <w:r w:rsidRPr="00C25669">
              <w:rPr>
                <w:lang w:val="en-US"/>
              </w:rPr>
              <w:t>Maximum number of PDSCH MIMO layers</w:t>
            </w:r>
          </w:p>
        </w:tc>
        <w:tc>
          <w:tcPr>
            <w:tcW w:w="1838" w:type="dxa"/>
            <w:shd w:val="clear" w:color="auto" w:fill="auto"/>
          </w:tcPr>
          <w:p w14:paraId="5211A3F8" w14:textId="77777777" w:rsidR="00407F35" w:rsidRPr="00C25669" w:rsidRDefault="00407F35" w:rsidP="00407F35">
            <w:pPr>
              <w:pStyle w:val="TAH"/>
              <w:rPr>
                <w:lang w:val="en-US"/>
              </w:rPr>
            </w:pPr>
            <w:r w:rsidRPr="00C25669">
              <w:rPr>
                <w:lang w:val="en-US"/>
              </w:rPr>
              <w:t>Maximum modulation format</w:t>
            </w:r>
          </w:p>
        </w:tc>
        <w:tc>
          <w:tcPr>
            <w:tcW w:w="1055" w:type="dxa"/>
            <w:shd w:val="clear" w:color="auto" w:fill="auto"/>
          </w:tcPr>
          <w:p w14:paraId="09CC46A0" w14:textId="77777777" w:rsidR="00407F35" w:rsidRPr="00C25669" w:rsidRDefault="00407F35" w:rsidP="00407F35">
            <w:pPr>
              <w:pStyle w:val="TAH"/>
              <w:rPr>
                <w:lang w:val="en-US"/>
              </w:rPr>
            </w:pPr>
            <w:r w:rsidRPr="00C25669">
              <w:rPr>
                <w:lang w:val="en-US"/>
              </w:rPr>
              <w:t>Scaling factor</w:t>
            </w:r>
          </w:p>
        </w:tc>
        <w:tc>
          <w:tcPr>
            <w:tcW w:w="1408" w:type="dxa"/>
            <w:shd w:val="clear" w:color="auto" w:fill="auto"/>
          </w:tcPr>
          <w:p w14:paraId="7CBE2051" w14:textId="77777777" w:rsidR="00407F35" w:rsidRPr="00C25669" w:rsidRDefault="00407F35" w:rsidP="00407F35">
            <w:pPr>
              <w:pStyle w:val="TAH"/>
              <w:rPr>
                <w:lang w:val="en-US"/>
              </w:rPr>
            </w:pPr>
            <w:r w:rsidRPr="00C25669">
              <w:rPr>
                <w:lang w:val="en-US"/>
              </w:rPr>
              <w:t>MCS</w:t>
            </w:r>
          </w:p>
        </w:tc>
      </w:tr>
      <w:tr w:rsidR="00C754E4" w:rsidRPr="00C3606E" w14:paraId="784EC819" w14:textId="77777777" w:rsidTr="00407F35">
        <w:trPr>
          <w:jc w:val="center"/>
        </w:trPr>
        <w:tc>
          <w:tcPr>
            <w:tcW w:w="2034" w:type="dxa"/>
            <w:vMerge w:val="restart"/>
            <w:tcBorders>
              <w:top w:val="nil"/>
              <w:left w:val="single" w:sz="4" w:space="0" w:color="auto"/>
              <w:right w:val="single" w:sz="4" w:space="0" w:color="auto"/>
            </w:tcBorders>
          </w:tcPr>
          <w:p w14:paraId="5EB2F9F9" w14:textId="77777777" w:rsidR="00C754E4" w:rsidRPr="00C3606E" w:rsidRDefault="00C754E4" w:rsidP="00C754E4">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32CB242"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4BF3790"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6C361E3"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8EFB63" w14:textId="317EBE58" w:rsidR="00C754E4" w:rsidRPr="00C3606E" w:rsidRDefault="00C754E4" w:rsidP="00C754E4">
            <w:pPr>
              <w:keepNext/>
              <w:keepLines/>
              <w:spacing w:after="0"/>
              <w:jc w:val="center"/>
              <w:rPr>
                <w:rFonts w:ascii="Arial" w:hAnsi="Arial"/>
                <w:sz w:val="18"/>
                <w:lang w:val="en-US"/>
              </w:rPr>
            </w:pPr>
            <w:r w:rsidRPr="00D66591">
              <w:rPr>
                <w:rFonts w:ascii="Arial" w:hAnsi="Arial"/>
                <w:sz w:val="18"/>
                <w:lang w:val="en-US"/>
              </w:rPr>
              <w:t>TBD</w:t>
            </w:r>
          </w:p>
        </w:tc>
      </w:tr>
      <w:tr w:rsidR="00C754E4" w:rsidRPr="00C3606E" w14:paraId="2ABADC34" w14:textId="77777777" w:rsidTr="00407F35">
        <w:trPr>
          <w:jc w:val="center"/>
        </w:trPr>
        <w:tc>
          <w:tcPr>
            <w:tcW w:w="2034" w:type="dxa"/>
            <w:vMerge/>
            <w:tcBorders>
              <w:left w:val="single" w:sz="4" w:space="0" w:color="auto"/>
              <w:right w:val="single" w:sz="4" w:space="0" w:color="auto"/>
            </w:tcBorders>
          </w:tcPr>
          <w:p w14:paraId="015F5DB3" w14:textId="77777777" w:rsidR="00C754E4" w:rsidRPr="00C3606E" w:rsidRDefault="00C754E4" w:rsidP="00C754E4">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29A3DD2"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242780F"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04A36D"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FE6D7B" w14:textId="7F3F46B5"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21</w:t>
            </w:r>
          </w:p>
        </w:tc>
      </w:tr>
      <w:tr w:rsidR="00C754E4" w:rsidRPr="00C3606E" w14:paraId="7F2CA35D" w14:textId="77777777" w:rsidTr="00407F35">
        <w:trPr>
          <w:jc w:val="center"/>
        </w:trPr>
        <w:tc>
          <w:tcPr>
            <w:tcW w:w="2034" w:type="dxa"/>
            <w:vMerge/>
            <w:tcBorders>
              <w:left w:val="single" w:sz="4" w:space="0" w:color="auto"/>
              <w:right w:val="single" w:sz="4" w:space="0" w:color="auto"/>
            </w:tcBorders>
          </w:tcPr>
          <w:p w14:paraId="5D9E8C88" w14:textId="77777777" w:rsidR="00C754E4" w:rsidRPr="00C3606E" w:rsidRDefault="00C754E4" w:rsidP="00C754E4">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6822ED9"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4C14D2"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0C79BE5"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B497B3" w14:textId="46676593"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19</w:t>
            </w:r>
          </w:p>
        </w:tc>
      </w:tr>
      <w:tr w:rsidR="00C754E4" w:rsidRPr="00C3606E" w14:paraId="40934D2F" w14:textId="77777777" w:rsidTr="00407F35">
        <w:trPr>
          <w:jc w:val="center"/>
        </w:trPr>
        <w:tc>
          <w:tcPr>
            <w:tcW w:w="2034" w:type="dxa"/>
            <w:vMerge/>
            <w:tcBorders>
              <w:left w:val="single" w:sz="4" w:space="0" w:color="auto"/>
              <w:bottom w:val="single" w:sz="4" w:space="0" w:color="auto"/>
              <w:right w:val="single" w:sz="4" w:space="0" w:color="auto"/>
            </w:tcBorders>
          </w:tcPr>
          <w:p w14:paraId="6E8411DB" w14:textId="77777777" w:rsidR="00C754E4" w:rsidRPr="00C3606E" w:rsidRDefault="00C754E4" w:rsidP="00C754E4">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BADEE20"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A952D4C"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F79720" w14:textId="77777777"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6D6A49" w14:textId="1E96274A" w:rsidR="00C754E4" w:rsidRPr="00C3606E" w:rsidRDefault="00C754E4" w:rsidP="00C754E4">
            <w:pPr>
              <w:keepNext/>
              <w:keepLines/>
              <w:spacing w:after="0"/>
              <w:jc w:val="center"/>
              <w:rPr>
                <w:rFonts w:ascii="Arial" w:hAnsi="Arial"/>
                <w:sz w:val="18"/>
                <w:lang w:val="en-US"/>
              </w:rPr>
            </w:pPr>
            <w:r w:rsidRPr="00C3606E">
              <w:rPr>
                <w:rFonts w:ascii="Arial" w:hAnsi="Arial"/>
                <w:sz w:val="18"/>
                <w:lang w:val="en-US"/>
              </w:rPr>
              <w:t>9</w:t>
            </w:r>
          </w:p>
        </w:tc>
      </w:tr>
      <w:tr w:rsidR="00407F35" w:rsidRPr="00C25669" w14:paraId="10D10BA1" w14:textId="77777777" w:rsidTr="00407F35">
        <w:trPr>
          <w:jc w:val="center"/>
        </w:trPr>
        <w:tc>
          <w:tcPr>
            <w:tcW w:w="8369" w:type="dxa"/>
            <w:gridSpan w:val="5"/>
            <w:tcBorders>
              <w:top w:val="nil"/>
              <w:left w:val="single" w:sz="4" w:space="0" w:color="auto"/>
              <w:bottom w:val="single" w:sz="4" w:space="0" w:color="auto"/>
              <w:right w:val="single" w:sz="4" w:space="0" w:color="auto"/>
            </w:tcBorders>
          </w:tcPr>
          <w:p w14:paraId="6E04D5AB" w14:textId="77777777" w:rsidR="00407F35" w:rsidRDefault="00407F35" w:rsidP="00407F35">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4A85F9E8" w14:textId="77777777" w:rsidR="00407F35" w:rsidRDefault="00407F35" w:rsidP="00407F35">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3052F42A" w14:textId="796DC400" w:rsidR="00EA304C" w:rsidRPr="00407F35" w:rsidRDefault="00EA304C" w:rsidP="00EA304C">
      <w:pPr>
        <w:rPr>
          <w:rFonts w:eastAsiaTheme="minorEastAsia"/>
          <w:lang w:eastAsia="zh-CN"/>
        </w:rPr>
      </w:pPr>
    </w:p>
    <w:p w14:paraId="7671C616" w14:textId="3D4A7069" w:rsidR="00EA304C" w:rsidRPr="00AF7E01" w:rsidRDefault="00EA304C" w:rsidP="00EA304C">
      <w:pPr>
        <w:pStyle w:val="1"/>
      </w:pPr>
      <w:r>
        <w:t>4 C</w:t>
      </w:r>
      <w:r w:rsidR="00A703B3">
        <w:t>SI</w:t>
      </w:r>
      <w:r w:rsidRPr="00AF7E01">
        <w:t xml:space="preserve"> requirements</w:t>
      </w:r>
      <w:r w:rsidR="00B12E63">
        <w:t xml:space="preserve"> for 6Rx</w:t>
      </w:r>
    </w:p>
    <w:p w14:paraId="7A7DAE23" w14:textId="77777777" w:rsidR="00536698" w:rsidRDefault="00536698" w:rsidP="00536698">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4</w:t>
      </w:r>
      <w:r w:rsidRPr="002D5C74">
        <w:rPr>
          <w:b/>
          <w:color w:val="000000" w:themeColor="text1"/>
          <w:u w:val="single"/>
          <w:lang w:eastAsia="ko-KR"/>
        </w:rPr>
        <w:t>-1</w:t>
      </w:r>
      <w:r>
        <w:rPr>
          <w:b/>
          <w:color w:val="000000" w:themeColor="text1"/>
          <w:u w:val="single"/>
          <w:lang w:eastAsia="ko-KR"/>
        </w:rPr>
        <w:t>-1</w:t>
      </w:r>
      <w:r w:rsidRPr="002D5C74">
        <w:rPr>
          <w:b/>
          <w:color w:val="000000" w:themeColor="text1"/>
          <w:u w:val="single"/>
          <w:lang w:eastAsia="ko-KR"/>
        </w:rPr>
        <w:t xml:space="preserve">: </w:t>
      </w:r>
      <w:r>
        <w:rPr>
          <w:b/>
          <w:color w:val="000000" w:themeColor="text1"/>
          <w:u w:val="single"/>
          <w:lang w:eastAsia="ko-KR"/>
        </w:rPr>
        <w:t>CQI test for 6Rx</w:t>
      </w:r>
    </w:p>
    <w:p w14:paraId="3D650618" w14:textId="77777777" w:rsidR="00536698" w:rsidRPr="002D5C74" w:rsidRDefault="00536698" w:rsidP="00536698">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2D5C74">
        <w:rPr>
          <w:rFonts w:eastAsia="SimSun"/>
          <w:color w:val="000000" w:themeColor="text1"/>
          <w:szCs w:val="24"/>
          <w:lang w:eastAsia="zh-CN"/>
        </w:rPr>
        <w:t>Proposals</w:t>
      </w:r>
    </w:p>
    <w:p w14:paraId="67A7A8B9" w14:textId="1ADC78D8" w:rsidR="00536698" w:rsidRDefault="00536698" w:rsidP="00095D91">
      <w:pPr>
        <w:pStyle w:val="af0"/>
        <w:numPr>
          <w:ilvl w:val="0"/>
          <w:numId w:val="2"/>
        </w:numPr>
        <w:spacing w:after="120"/>
        <w:ind w:firstLineChars="0"/>
        <w:rPr>
          <w:rFonts w:eastAsia="SimSun"/>
          <w:color w:val="000000" w:themeColor="text1"/>
          <w:szCs w:val="24"/>
          <w:lang w:eastAsia="zh-CN"/>
        </w:rPr>
      </w:pPr>
      <w:r>
        <w:rPr>
          <w:rFonts w:eastAsia="SimSun"/>
          <w:color w:val="000000" w:themeColor="text1"/>
          <w:szCs w:val="24"/>
          <w:lang w:eastAsia="zh-CN"/>
        </w:rPr>
        <w:t>Option 1: Not define CQI test</w:t>
      </w:r>
    </w:p>
    <w:p w14:paraId="03A7463D" w14:textId="5E357B05" w:rsidR="00536698" w:rsidRPr="00A62DF2" w:rsidRDefault="00536698" w:rsidP="00F10636">
      <w:pPr>
        <w:pStyle w:val="af0"/>
        <w:numPr>
          <w:ilvl w:val="0"/>
          <w:numId w:val="2"/>
        </w:numPr>
        <w:spacing w:after="120"/>
        <w:ind w:firstLineChars="0"/>
        <w:rPr>
          <w:rFonts w:eastAsia="SimSun"/>
          <w:color w:val="000000" w:themeColor="text1"/>
          <w:szCs w:val="24"/>
          <w:lang w:eastAsia="zh-CN"/>
        </w:rPr>
      </w:pPr>
      <w:r w:rsidRPr="00F10636">
        <w:rPr>
          <w:rFonts w:eastAsia="SimSun"/>
          <w:color w:val="000000" w:themeColor="text1"/>
          <w:szCs w:val="24"/>
          <w:lang w:eastAsia="zh-CN"/>
        </w:rPr>
        <w:t>Option 2: O</w:t>
      </w:r>
      <w:r w:rsidRPr="00A62DF2">
        <w:rPr>
          <w:rFonts w:eastAsia="SimSun"/>
          <w:color w:val="000000" w:themeColor="text1"/>
          <w:szCs w:val="24"/>
          <w:lang w:eastAsia="zh-CN"/>
        </w:rPr>
        <w:t xml:space="preserve">nly define </w:t>
      </w:r>
      <w:r w:rsidRPr="00740628">
        <w:rPr>
          <w:rFonts w:eastAsia="SimSun"/>
          <w:color w:val="000000" w:themeColor="text1"/>
          <w:szCs w:val="24"/>
          <w:lang w:eastAsia="zh-CN"/>
        </w:rPr>
        <w:t>one CQI requirements with rank 4 under static channel</w:t>
      </w:r>
    </w:p>
    <w:p w14:paraId="10343E53" w14:textId="77777777" w:rsidR="00536698" w:rsidRDefault="00536698" w:rsidP="00536698">
      <w:pPr>
        <w:rPr>
          <w:i/>
          <w:color w:val="0070C0"/>
          <w:lang w:eastAsia="zh-CN"/>
        </w:rPr>
      </w:pPr>
      <w:bookmarkStart w:id="6" w:name="_Hlk195132384"/>
    </w:p>
    <w:p w14:paraId="3F47B252" w14:textId="6CCC0211" w:rsidR="00536698" w:rsidRDefault="00536698" w:rsidP="00536698">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4</w:t>
      </w:r>
      <w:r w:rsidRPr="002D5C74">
        <w:rPr>
          <w:b/>
          <w:color w:val="000000" w:themeColor="text1"/>
          <w:u w:val="single"/>
          <w:lang w:eastAsia="ko-KR"/>
        </w:rPr>
        <w:t>-1</w:t>
      </w:r>
      <w:r>
        <w:rPr>
          <w:b/>
          <w:color w:val="000000" w:themeColor="text1"/>
          <w:u w:val="single"/>
          <w:lang w:eastAsia="ko-KR"/>
        </w:rPr>
        <w:t>-2</w:t>
      </w:r>
      <w:r w:rsidRPr="002D5C74">
        <w:rPr>
          <w:b/>
          <w:color w:val="000000" w:themeColor="text1"/>
          <w:u w:val="single"/>
          <w:lang w:eastAsia="ko-KR"/>
        </w:rPr>
        <w:t xml:space="preserve">: </w:t>
      </w:r>
      <w:r>
        <w:rPr>
          <w:b/>
          <w:color w:val="000000" w:themeColor="text1"/>
          <w:u w:val="single"/>
          <w:lang w:eastAsia="ko-KR"/>
        </w:rPr>
        <w:t xml:space="preserve">RI test for </w:t>
      </w:r>
      <w:r w:rsidR="00501298">
        <w:rPr>
          <w:b/>
          <w:color w:val="000000" w:themeColor="text1"/>
          <w:u w:val="single"/>
          <w:lang w:eastAsia="ko-KR"/>
        </w:rPr>
        <w:t xml:space="preserve">only Rank </w:t>
      </w:r>
      <w:r>
        <w:rPr>
          <w:b/>
          <w:color w:val="000000" w:themeColor="text1"/>
          <w:u w:val="single"/>
          <w:lang w:eastAsia="ko-KR"/>
        </w:rPr>
        <w:t>6</w:t>
      </w:r>
    </w:p>
    <w:p w14:paraId="334D6B3A" w14:textId="77777777" w:rsidR="00536698" w:rsidRPr="002D5C74" w:rsidRDefault="00536698" w:rsidP="00536698">
      <w:pPr>
        <w:pStyle w:val="af0"/>
        <w:numPr>
          <w:ilvl w:val="0"/>
          <w:numId w:val="1"/>
        </w:numPr>
        <w:overflowPunct/>
        <w:autoSpaceDE/>
        <w:autoSpaceDN/>
        <w:adjustRightInd/>
        <w:spacing w:after="120"/>
        <w:ind w:firstLineChars="0"/>
        <w:textAlignment w:val="auto"/>
        <w:rPr>
          <w:rFonts w:eastAsia="SimSun"/>
          <w:color w:val="000000" w:themeColor="text1"/>
          <w:szCs w:val="24"/>
          <w:lang w:eastAsia="zh-CN"/>
        </w:rPr>
      </w:pPr>
      <w:r w:rsidRPr="002D5C74">
        <w:rPr>
          <w:rFonts w:eastAsia="SimSun"/>
          <w:color w:val="000000" w:themeColor="text1"/>
          <w:szCs w:val="24"/>
          <w:lang w:eastAsia="zh-CN"/>
        </w:rPr>
        <w:t>Proposals</w:t>
      </w:r>
    </w:p>
    <w:p w14:paraId="3C176770" w14:textId="69783824" w:rsidR="00536698" w:rsidRDefault="00536698" w:rsidP="00095D91">
      <w:pPr>
        <w:pStyle w:val="af0"/>
        <w:numPr>
          <w:ilvl w:val="0"/>
          <w:numId w:val="2"/>
        </w:numPr>
        <w:spacing w:after="120"/>
        <w:ind w:firstLineChars="0"/>
        <w:rPr>
          <w:rFonts w:eastAsia="SimSun"/>
          <w:color w:val="000000" w:themeColor="text1"/>
          <w:szCs w:val="24"/>
          <w:lang w:eastAsia="zh-CN"/>
        </w:rPr>
      </w:pPr>
      <w:r w:rsidRPr="002D5C74">
        <w:rPr>
          <w:rFonts w:eastAsia="SimSun"/>
          <w:color w:val="000000" w:themeColor="text1"/>
          <w:szCs w:val="24"/>
          <w:lang w:eastAsia="zh-CN"/>
        </w:rPr>
        <w:t xml:space="preserve">Option 1: </w:t>
      </w:r>
      <w:r>
        <w:rPr>
          <w:rFonts w:eastAsia="SimSun"/>
          <w:color w:val="000000" w:themeColor="text1"/>
          <w:szCs w:val="24"/>
          <w:lang w:eastAsia="zh-CN"/>
        </w:rPr>
        <w:t>Not define RI tests for 6Rx</w:t>
      </w:r>
    </w:p>
    <w:p w14:paraId="68E80595" w14:textId="440EA18F" w:rsidR="00536698" w:rsidRPr="00437F32" w:rsidRDefault="00536698" w:rsidP="00095D91">
      <w:pPr>
        <w:pStyle w:val="af0"/>
        <w:numPr>
          <w:ilvl w:val="0"/>
          <w:numId w:val="2"/>
        </w:numPr>
        <w:spacing w:after="120"/>
        <w:ind w:firstLineChars="0"/>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ption 2: Define RI test for 6Rx</w:t>
      </w:r>
    </w:p>
    <w:bookmarkEnd w:id="6"/>
    <w:p w14:paraId="780384CA" w14:textId="77777777" w:rsidR="00A703B3" w:rsidRPr="00536698" w:rsidRDefault="00A703B3" w:rsidP="00536698">
      <w:pPr>
        <w:rPr>
          <w:rFonts w:eastAsiaTheme="minorEastAsia"/>
          <w:lang w:eastAsia="zh-CN"/>
        </w:rPr>
      </w:pPr>
    </w:p>
    <w:sectPr w:rsidR="00A703B3" w:rsidRPr="0053669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E494B" w14:textId="77777777" w:rsidR="00C0387B" w:rsidRPr="00A10429" w:rsidRDefault="00C0387B" w:rsidP="0064547A">
      <w:pPr>
        <w:spacing w:after="0"/>
        <w:rPr>
          <w:kern w:val="2"/>
          <w:lang w:eastAsia="zh-CN"/>
        </w:rPr>
      </w:pPr>
      <w:r>
        <w:separator/>
      </w:r>
    </w:p>
  </w:endnote>
  <w:endnote w:type="continuationSeparator" w:id="0">
    <w:p w14:paraId="5548B0C7" w14:textId="77777777" w:rsidR="00C0387B" w:rsidRPr="00A10429" w:rsidRDefault="00C0387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EC5D4" w14:textId="77777777" w:rsidR="00C0387B" w:rsidRPr="00A10429" w:rsidRDefault="00C0387B" w:rsidP="0064547A">
      <w:pPr>
        <w:spacing w:after="0"/>
        <w:rPr>
          <w:kern w:val="2"/>
          <w:lang w:eastAsia="zh-CN"/>
        </w:rPr>
      </w:pPr>
      <w:r>
        <w:separator/>
      </w:r>
    </w:p>
  </w:footnote>
  <w:footnote w:type="continuationSeparator" w:id="0">
    <w:p w14:paraId="7F2403D3" w14:textId="77777777" w:rsidR="00C0387B" w:rsidRPr="00A10429" w:rsidRDefault="00C0387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6"/>
  </w:num>
  <w:num w:numId="2">
    <w:abstractNumId w:val="1"/>
  </w:num>
  <w:num w:numId="3">
    <w:abstractNumId w:val="2"/>
  </w:num>
  <w:num w:numId="4">
    <w:abstractNumId w:val="3"/>
  </w:num>
  <w:num w:numId="5">
    <w:abstractNumId w:val="7"/>
  </w:num>
  <w:num w:numId="6">
    <w:abstractNumId w:val="5"/>
  </w:num>
  <w:num w:numId="7">
    <w:abstractNumId w:val="4"/>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CFB"/>
    <w:rsid w:val="00006356"/>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CA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A37"/>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7C5"/>
    <w:rsid w:val="00044C28"/>
    <w:rsid w:val="00044F34"/>
    <w:rsid w:val="00046D14"/>
    <w:rsid w:val="000503D5"/>
    <w:rsid w:val="000509D6"/>
    <w:rsid w:val="00050E97"/>
    <w:rsid w:val="000514BB"/>
    <w:rsid w:val="0005157B"/>
    <w:rsid w:val="000520ED"/>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E23"/>
    <w:rsid w:val="00065E34"/>
    <w:rsid w:val="00065F75"/>
    <w:rsid w:val="00065F76"/>
    <w:rsid w:val="00067448"/>
    <w:rsid w:val="00070CA9"/>
    <w:rsid w:val="0007125D"/>
    <w:rsid w:val="00071F1A"/>
    <w:rsid w:val="000722A2"/>
    <w:rsid w:val="00072DEC"/>
    <w:rsid w:val="00073A13"/>
    <w:rsid w:val="00073AC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501"/>
    <w:rsid w:val="0009283F"/>
    <w:rsid w:val="00092B72"/>
    <w:rsid w:val="000933A1"/>
    <w:rsid w:val="00093417"/>
    <w:rsid w:val="00093796"/>
    <w:rsid w:val="00094102"/>
    <w:rsid w:val="00094284"/>
    <w:rsid w:val="00094A64"/>
    <w:rsid w:val="00095015"/>
    <w:rsid w:val="00095D91"/>
    <w:rsid w:val="00096830"/>
    <w:rsid w:val="000A0FE2"/>
    <w:rsid w:val="000A1AC6"/>
    <w:rsid w:val="000A22D1"/>
    <w:rsid w:val="000A2857"/>
    <w:rsid w:val="000A290C"/>
    <w:rsid w:val="000A35B5"/>
    <w:rsid w:val="000A37BC"/>
    <w:rsid w:val="000A49A8"/>
    <w:rsid w:val="000A61E0"/>
    <w:rsid w:val="000A67F8"/>
    <w:rsid w:val="000B1770"/>
    <w:rsid w:val="000B1F19"/>
    <w:rsid w:val="000B2202"/>
    <w:rsid w:val="000B2619"/>
    <w:rsid w:val="000B278F"/>
    <w:rsid w:val="000B3530"/>
    <w:rsid w:val="000B35FA"/>
    <w:rsid w:val="000B3AF7"/>
    <w:rsid w:val="000B43E7"/>
    <w:rsid w:val="000B4504"/>
    <w:rsid w:val="000B4AA6"/>
    <w:rsid w:val="000B556B"/>
    <w:rsid w:val="000B5987"/>
    <w:rsid w:val="000B64C3"/>
    <w:rsid w:val="000B6E48"/>
    <w:rsid w:val="000B6E80"/>
    <w:rsid w:val="000B6F80"/>
    <w:rsid w:val="000B7F99"/>
    <w:rsid w:val="000C0420"/>
    <w:rsid w:val="000C07C0"/>
    <w:rsid w:val="000C2079"/>
    <w:rsid w:val="000C2424"/>
    <w:rsid w:val="000C39A4"/>
    <w:rsid w:val="000C3C98"/>
    <w:rsid w:val="000C3D96"/>
    <w:rsid w:val="000C4942"/>
    <w:rsid w:val="000C49D0"/>
    <w:rsid w:val="000C5EE6"/>
    <w:rsid w:val="000C6B27"/>
    <w:rsid w:val="000C6E48"/>
    <w:rsid w:val="000C7EB3"/>
    <w:rsid w:val="000D0085"/>
    <w:rsid w:val="000D0E9A"/>
    <w:rsid w:val="000D10AB"/>
    <w:rsid w:val="000D115A"/>
    <w:rsid w:val="000D18B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305"/>
    <w:rsid w:val="000E6A68"/>
    <w:rsid w:val="000E6B80"/>
    <w:rsid w:val="000E6C29"/>
    <w:rsid w:val="000E78AA"/>
    <w:rsid w:val="000F067D"/>
    <w:rsid w:val="000F0A40"/>
    <w:rsid w:val="000F14B9"/>
    <w:rsid w:val="000F256C"/>
    <w:rsid w:val="000F29F6"/>
    <w:rsid w:val="000F3864"/>
    <w:rsid w:val="000F3E8D"/>
    <w:rsid w:val="000F40E2"/>
    <w:rsid w:val="000F485D"/>
    <w:rsid w:val="000F4A54"/>
    <w:rsid w:val="000F4EAF"/>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A35"/>
    <w:rsid w:val="00110C09"/>
    <w:rsid w:val="001115F2"/>
    <w:rsid w:val="001120B3"/>
    <w:rsid w:val="001126EF"/>
    <w:rsid w:val="00112B0B"/>
    <w:rsid w:val="0011368D"/>
    <w:rsid w:val="001148F6"/>
    <w:rsid w:val="00114FA5"/>
    <w:rsid w:val="001155AC"/>
    <w:rsid w:val="00116A2D"/>
    <w:rsid w:val="00116D97"/>
    <w:rsid w:val="0011722B"/>
    <w:rsid w:val="001175BA"/>
    <w:rsid w:val="001208B7"/>
    <w:rsid w:val="0012169C"/>
    <w:rsid w:val="00121FF5"/>
    <w:rsid w:val="001222AA"/>
    <w:rsid w:val="00123821"/>
    <w:rsid w:val="00124289"/>
    <w:rsid w:val="00124E13"/>
    <w:rsid w:val="0012530E"/>
    <w:rsid w:val="00125E21"/>
    <w:rsid w:val="00126CA6"/>
    <w:rsid w:val="001308F6"/>
    <w:rsid w:val="0013169D"/>
    <w:rsid w:val="00131D08"/>
    <w:rsid w:val="00132700"/>
    <w:rsid w:val="00132F07"/>
    <w:rsid w:val="0013378D"/>
    <w:rsid w:val="00133D05"/>
    <w:rsid w:val="00136061"/>
    <w:rsid w:val="00136834"/>
    <w:rsid w:val="00136F3D"/>
    <w:rsid w:val="001376BE"/>
    <w:rsid w:val="00137982"/>
    <w:rsid w:val="00137DC3"/>
    <w:rsid w:val="001402F2"/>
    <w:rsid w:val="00140C8D"/>
    <w:rsid w:val="0014152A"/>
    <w:rsid w:val="00141696"/>
    <w:rsid w:val="001429E6"/>
    <w:rsid w:val="00144511"/>
    <w:rsid w:val="00145CDD"/>
    <w:rsid w:val="001460F4"/>
    <w:rsid w:val="0014612A"/>
    <w:rsid w:val="001467B0"/>
    <w:rsid w:val="001467CE"/>
    <w:rsid w:val="00146A28"/>
    <w:rsid w:val="00146C80"/>
    <w:rsid w:val="00146F82"/>
    <w:rsid w:val="00150A76"/>
    <w:rsid w:val="0015432E"/>
    <w:rsid w:val="00154449"/>
    <w:rsid w:val="00155FC8"/>
    <w:rsid w:val="00156368"/>
    <w:rsid w:val="00157359"/>
    <w:rsid w:val="00157EC4"/>
    <w:rsid w:val="00157F9A"/>
    <w:rsid w:val="001602D9"/>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7DB"/>
    <w:rsid w:val="00173565"/>
    <w:rsid w:val="00174A3D"/>
    <w:rsid w:val="00175B25"/>
    <w:rsid w:val="00176367"/>
    <w:rsid w:val="0017793C"/>
    <w:rsid w:val="00177CA1"/>
    <w:rsid w:val="00180568"/>
    <w:rsid w:val="00180A37"/>
    <w:rsid w:val="0018149C"/>
    <w:rsid w:val="00181C7F"/>
    <w:rsid w:val="00182E31"/>
    <w:rsid w:val="00183889"/>
    <w:rsid w:val="00183CEE"/>
    <w:rsid w:val="00184CD0"/>
    <w:rsid w:val="00184F92"/>
    <w:rsid w:val="001856EB"/>
    <w:rsid w:val="00185738"/>
    <w:rsid w:val="00185B97"/>
    <w:rsid w:val="001864CE"/>
    <w:rsid w:val="00186634"/>
    <w:rsid w:val="00186D2E"/>
    <w:rsid w:val="001876A5"/>
    <w:rsid w:val="00187BDF"/>
    <w:rsid w:val="00187D2B"/>
    <w:rsid w:val="001901CD"/>
    <w:rsid w:val="00190D3D"/>
    <w:rsid w:val="001929C3"/>
    <w:rsid w:val="00192AB7"/>
    <w:rsid w:val="00193B74"/>
    <w:rsid w:val="0019591E"/>
    <w:rsid w:val="00196E90"/>
    <w:rsid w:val="00197367"/>
    <w:rsid w:val="00197965"/>
    <w:rsid w:val="00197B20"/>
    <w:rsid w:val="00197EC2"/>
    <w:rsid w:val="001A05CF"/>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165"/>
    <w:rsid w:val="001B54DB"/>
    <w:rsid w:val="001B6B07"/>
    <w:rsid w:val="001B75C4"/>
    <w:rsid w:val="001B7694"/>
    <w:rsid w:val="001B77B1"/>
    <w:rsid w:val="001C0BCA"/>
    <w:rsid w:val="001C0F6B"/>
    <w:rsid w:val="001C2C87"/>
    <w:rsid w:val="001C2E62"/>
    <w:rsid w:val="001C3107"/>
    <w:rsid w:val="001C31B3"/>
    <w:rsid w:val="001C3DE5"/>
    <w:rsid w:val="001C459E"/>
    <w:rsid w:val="001C4EC5"/>
    <w:rsid w:val="001C59D2"/>
    <w:rsid w:val="001C5C14"/>
    <w:rsid w:val="001C6163"/>
    <w:rsid w:val="001C6564"/>
    <w:rsid w:val="001C6E1C"/>
    <w:rsid w:val="001C7654"/>
    <w:rsid w:val="001C7AEA"/>
    <w:rsid w:val="001C7F05"/>
    <w:rsid w:val="001D0102"/>
    <w:rsid w:val="001D012A"/>
    <w:rsid w:val="001D0238"/>
    <w:rsid w:val="001D08EA"/>
    <w:rsid w:val="001D10AC"/>
    <w:rsid w:val="001D2063"/>
    <w:rsid w:val="001D2361"/>
    <w:rsid w:val="001D273C"/>
    <w:rsid w:val="001D36C0"/>
    <w:rsid w:val="001D4260"/>
    <w:rsid w:val="001D4516"/>
    <w:rsid w:val="001D4FDF"/>
    <w:rsid w:val="001D59D0"/>
    <w:rsid w:val="001D7276"/>
    <w:rsid w:val="001D76A8"/>
    <w:rsid w:val="001D7703"/>
    <w:rsid w:val="001D7FE0"/>
    <w:rsid w:val="001E04CA"/>
    <w:rsid w:val="001E0541"/>
    <w:rsid w:val="001E139E"/>
    <w:rsid w:val="001E2128"/>
    <w:rsid w:val="001E28A8"/>
    <w:rsid w:val="001E29D5"/>
    <w:rsid w:val="001E2BF4"/>
    <w:rsid w:val="001E2F97"/>
    <w:rsid w:val="001E391D"/>
    <w:rsid w:val="001E43AC"/>
    <w:rsid w:val="001E44BD"/>
    <w:rsid w:val="001E4E41"/>
    <w:rsid w:val="001E5761"/>
    <w:rsid w:val="001E5DD0"/>
    <w:rsid w:val="001E68B5"/>
    <w:rsid w:val="001E6E65"/>
    <w:rsid w:val="001E6E6F"/>
    <w:rsid w:val="001E6F16"/>
    <w:rsid w:val="001E732D"/>
    <w:rsid w:val="001E779F"/>
    <w:rsid w:val="001E790E"/>
    <w:rsid w:val="001F0307"/>
    <w:rsid w:val="001F0540"/>
    <w:rsid w:val="001F064E"/>
    <w:rsid w:val="001F0DC7"/>
    <w:rsid w:val="001F0E17"/>
    <w:rsid w:val="001F1166"/>
    <w:rsid w:val="001F1537"/>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17"/>
    <w:rsid w:val="001F5F5D"/>
    <w:rsid w:val="001F769A"/>
    <w:rsid w:val="001F7B0F"/>
    <w:rsid w:val="00200D69"/>
    <w:rsid w:val="002013B0"/>
    <w:rsid w:val="002019EC"/>
    <w:rsid w:val="00202016"/>
    <w:rsid w:val="002044F6"/>
    <w:rsid w:val="00204B83"/>
    <w:rsid w:val="0020502B"/>
    <w:rsid w:val="002055A9"/>
    <w:rsid w:val="00205B14"/>
    <w:rsid w:val="00205EE2"/>
    <w:rsid w:val="00206FC5"/>
    <w:rsid w:val="002100B3"/>
    <w:rsid w:val="0021147E"/>
    <w:rsid w:val="0021162B"/>
    <w:rsid w:val="0021183F"/>
    <w:rsid w:val="00212131"/>
    <w:rsid w:val="0021245C"/>
    <w:rsid w:val="00213F0D"/>
    <w:rsid w:val="002145B5"/>
    <w:rsid w:val="002147A1"/>
    <w:rsid w:val="00215978"/>
    <w:rsid w:val="002173C7"/>
    <w:rsid w:val="00217A80"/>
    <w:rsid w:val="00217FE4"/>
    <w:rsid w:val="002202E0"/>
    <w:rsid w:val="0022200D"/>
    <w:rsid w:val="00222346"/>
    <w:rsid w:val="00222BE2"/>
    <w:rsid w:val="00222D34"/>
    <w:rsid w:val="00223700"/>
    <w:rsid w:val="00223FC1"/>
    <w:rsid w:val="0022422B"/>
    <w:rsid w:val="0022451D"/>
    <w:rsid w:val="00225AF7"/>
    <w:rsid w:val="0022640E"/>
    <w:rsid w:val="0022659A"/>
    <w:rsid w:val="002267D6"/>
    <w:rsid w:val="00226E46"/>
    <w:rsid w:val="00227636"/>
    <w:rsid w:val="00230138"/>
    <w:rsid w:val="00230DA4"/>
    <w:rsid w:val="00230F58"/>
    <w:rsid w:val="0023161A"/>
    <w:rsid w:val="00231BE2"/>
    <w:rsid w:val="002329AA"/>
    <w:rsid w:val="002337C2"/>
    <w:rsid w:val="0023431B"/>
    <w:rsid w:val="002344FE"/>
    <w:rsid w:val="002353AF"/>
    <w:rsid w:val="00235BCF"/>
    <w:rsid w:val="00235E3B"/>
    <w:rsid w:val="0023691D"/>
    <w:rsid w:val="00237318"/>
    <w:rsid w:val="00240EE5"/>
    <w:rsid w:val="00241635"/>
    <w:rsid w:val="00241943"/>
    <w:rsid w:val="00241BD4"/>
    <w:rsid w:val="00241EB2"/>
    <w:rsid w:val="00241FA1"/>
    <w:rsid w:val="00243C17"/>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8E6"/>
    <w:rsid w:val="00250C95"/>
    <w:rsid w:val="0025149C"/>
    <w:rsid w:val="00252694"/>
    <w:rsid w:val="002534FB"/>
    <w:rsid w:val="00253BDF"/>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0A0"/>
    <w:rsid w:val="00263136"/>
    <w:rsid w:val="002634BD"/>
    <w:rsid w:val="00263DC6"/>
    <w:rsid w:val="002646A8"/>
    <w:rsid w:val="00264AE0"/>
    <w:rsid w:val="00264B96"/>
    <w:rsid w:val="00265787"/>
    <w:rsid w:val="00266199"/>
    <w:rsid w:val="002700DA"/>
    <w:rsid w:val="00270AD1"/>
    <w:rsid w:val="00270EB5"/>
    <w:rsid w:val="00270F84"/>
    <w:rsid w:val="00270F85"/>
    <w:rsid w:val="00271102"/>
    <w:rsid w:val="0027165B"/>
    <w:rsid w:val="00272043"/>
    <w:rsid w:val="002733D6"/>
    <w:rsid w:val="00274A7B"/>
    <w:rsid w:val="002753F6"/>
    <w:rsid w:val="002758E6"/>
    <w:rsid w:val="00275C6C"/>
    <w:rsid w:val="002765B2"/>
    <w:rsid w:val="00276AD0"/>
    <w:rsid w:val="00276FF1"/>
    <w:rsid w:val="00277F30"/>
    <w:rsid w:val="00280D59"/>
    <w:rsid w:val="0028151D"/>
    <w:rsid w:val="00281711"/>
    <w:rsid w:val="00281AE9"/>
    <w:rsid w:val="002829F6"/>
    <w:rsid w:val="00282BA4"/>
    <w:rsid w:val="002834E2"/>
    <w:rsid w:val="0028397A"/>
    <w:rsid w:val="0028649D"/>
    <w:rsid w:val="0028787D"/>
    <w:rsid w:val="002878A1"/>
    <w:rsid w:val="00290438"/>
    <w:rsid w:val="00290469"/>
    <w:rsid w:val="00290861"/>
    <w:rsid w:val="00290BF1"/>
    <w:rsid w:val="00291CEF"/>
    <w:rsid w:val="00292326"/>
    <w:rsid w:val="002924FD"/>
    <w:rsid w:val="00292A7A"/>
    <w:rsid w:val="0029566F"/>
    <w:rsid w:val="002958E7"/>
    <w:rsid w:val="00295A8F"/>
    <w:rsid w:val="00295B68"/>
    <w:rsid w:val="002A001C"/>
    <w:rsid w:val="002A0146"/>
    <w:rsid w:val="002A02B7"/>
    <w:rsid w:val="002A0599"/>
    <w:rsid w:val="002A13F4"/>
    <w:rsid w:val="002A1A4D"/>
    <w:rsid w:val="002A4635"/>
    <w:rsid w:val="002A470E"/>
    <w:rsid w:val="002A5E3F"/>
    <w:rsid w:val="002A6695"/>
    <w:rsid w:val="002A6CB5"/>
    <w:rsid w:val="002A6FAE"/>
    <w:rsid w:val="002A71AA"/>
    <w:rsid w:val="002A7450"/>
    <w:rsid w:val="002A74D8"/>
    <w:rsid w:val="002B03B3"/>
    <w:rsid w:val="002B17A2"/>
    <w:rsid w:val="002B30B6"/>
    <w:rsid w:val="002B3FCC"/>
    <w:rsid w:val="002B4EF5"/>
    <w:rsid w:val="002B5051"/>
    <w:rsid w:val="002B58D7"/>
    <w:rsid w:val="002B7795"/>
    <w:rsid w:val="002B78AA"/>
    <w:rsid w:val="002C09F2"/>
    <w:rsid w:val="002C2121"/>
    <w:rsid w:val="002C281F"/>
    <w:rsid w:val="002C3DA2"/>
    <w:rsid w:val="002C457C"/>
    <w:rsid w:val="002C496C"/>
    <w:rsid w:val="002C583D"/>
    <w:rsid w:val="002C59B4"/>
    <w:rsid w:val="002C656B"/>
    <w:rsid w:val="002C6972"/>
    <w:rsid w:val="002C74DD"/>
    <w:rsid w:val="002C785A"/>
    <w:rsid w:val="002C7C29"/>
    <w:rsid w:val="002D0019"/>
    <w:rsid w:val="002D00E4"/>
    <w:rsid w:val="002D078E"/>
    <w:rsid w:val="002D0C75"/>
    <w:rsid w:val="002D1314"/>
    <w:rsid w:val="002D2D99"/>
    <w:rsid w:val="002D3534"/>
    <w:rsid w:val="002D3E08"/>
    <w:rsid w:val="002D49F9"/>
    <w:rsid w:val="002D506B"/>
    <w:rsid w:val="002D509E"/>
    <w:rsid w:val="002D63EC"/>
    <w:rsid w:val="002D6493"/>
    <w:rsid w:val="002D65A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5FC"/>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DB1"/>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9A8"/>
    <w:rsid w:val="00307C43"/>
    <w:rsid w:val="00310AC0"/>
    <w:rsid w:val="00310CAF"/>
    <w:rsid w:val="00310D6F"/>
    <w:rsid w:val="00310D9D"/>
    <w:rsid w:val="00310F3E"/>
    <w:rsid w:val="003123E5"/>
    <w:rsid w:val="00312C0E"/>
    <w:rsid w:val="00313AC8"/>
    <w:rsid w:val="003142E0"/>
    <w:rsid w:val="00314346"/>
    <w:rsid w:val="003144A8"/>
    <w:rsid w:val="003147F8"/>
    <w:rsid w:val="0031570B"/>
    <w:rsid w:val="00315F1F"/>
    <w:rsid w:val="003160D8"/>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2F7"/>
    <w:rsid w:val="00333C95"/>
    <w:rsid w:val="00334004"/>
    <w:rsid w:val="003349CB"/>
    <w:rsid w:val="00335508"/>
    <w:rsid w:val="0033553F"/>
    <w:rsid w:val="00336D82"/>
    <w:rsid w:val="00337698"/>
    <w:rsid w:val="003408F4"/>
    <w:rsid w:val="00342FF0"/>
    <w:rsid w:val="0034357C"/>
    <w:rsid w:val="00343E64"/>
    <w:rsid w:val="003459BA"/>
    <w:rsid w:val="00346AC1"/>
    <w:rsid w:val="0034792E"/>
    <w:rsid w:val="00347EE4"/>
    <w:rsid w:val="003516D1"/>
    <w:rsid w:val="0035188A"/>
    <w:rsid w:val="00351E6A"/>
    <w:rsid w:val="0035237C"/>
    <w:rsid w:val="003527A1"/>
    <w:rsid w:val="00355B5C"/>
    <w:rsid w:val="00357962"/>
    <w:rsid w:val="0036050E"/>
    <w:rsid w:val="00362355"/>
    <w:rsid w:val="00363D8B"/>
    <w:rsid w:val="0036506F"/>
    <w:rsid w:val="00365191"/>
    <w:rsid w:val="0036626B"/>
    <w:rsid w:val="003666B7"/>
    <w:rsid w:val="00366A37"/>
    <w:rsid w:val="00367318"/>
    <w:rsid w:val="0036745A"/>
    <w:rsid w:val="00367866"/>
    <w:rsid w:val="00367BA3"/>
    <w:rsid w:val="00367D1E"/>
    <w:rsid w:val="00372A7D"/>
    <w:rsid w:val="00372E2E"/>
    <w:rsid w:val="0037336A"/>
    <w:rsid w:val="003737BE"/>
    <w:rsid w:val="00374925"/>
    <w:rsid w:val="003755D6"/>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16A"/>
    <w:rsid w:val="0038493A"/>
    <w:rsid w:val="00384B95"/>
    <w:rsid w:val="00385FAA"/>
    <w:rsid w:val="00386314"/>
    <w:rsid w:val="00386416"/>
    <w:rsid w:val="00386450"/>
    <w:rsid w:val="00386568"/>
    <w:rsid w:val="003903DA"/>
    <w:rsid w:val="0039085F"/>
    <w:rsid w:val="003911AB"/>
    <w:rsid w:val="00391C1C"/>
    <w:rsid w:val="00391E58"/>
    <w:rsid w:val="0039201A"/>
    <w:rsid w:val="0039239B"/>
    <w:rsid w:val="0039265D"/>
    <w:rsid w:val="00392A1A"/>
    <w:rsid w:val="00392A39"/>
    <w:rsid w:val="00392C35"/>
    <w:rsid w:val="00392D4B"/>
    <w:rsid w:val="00393958"/>
    <w:rsid w:val="00394082"/>
    <w:rsid w:val="00394956"/>
    <w:rsid w:val="00394E26"/>
    <w:rsid w:val="00395508"/>
    <w:rsid w:val="00395D66"/>
    <w:rsid w:val="003964C2"/>
    <w:rsid w:val="00396504"/>
    <w:rsid w:val="00396E11"/>
    <w:rsid w:val="00397442"/>
    <w:rsid w:val="00397596"/>
    <w:rsid w:val="0039761A"/>
    <w:rsid w:val="003A0BA7"/>
    <w:rsid w:val="003A0E90"/>
    <w:rsid w:val="003A1327"/>
    <w:rsid w:val="003A170C"/>
    <w:rsid w:val="003A1BC7"/>
    <w:rsid w:val="003A2E66"/>
    <w:rsid w:val="003A3D1F"/>
    <w:rsid w:val="003A4488"/>
    <w:rsid w:val="003A4C2D"/>
    <w:rsid w:val="003A4E13"/>
    <w:rsid w:val="003A62C5"/>
    <w:rsid w:val="003A63F6"/>
    <w:rsid w:val="003A6547"/>
    <w:rsid w:val="003A7061"/>
    <w:rsid w:val="003A7389"/>
    <w:rsid w:val="003A7A32"/>
    <w:rsid w:val="003B0020"/>
    <w:rsid w:val="003B0194"/>
    <w:rsid w:val="003B04A5"/>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2A8"/>
    <w:rsid w:val="003C1439"/>
    <w:rsid w:val="003C20EF"/>
    <w:rsid w:val="003C2C82"/>
    <w:rsid w:val="003C3384"/>
    <w:rsid w:val="003C421A"/>
    <w:rsid w:val="003C4B33"/>
    <w:rsid w:val="003C63A7"/>
    <w:rsid w:val="003C77D2"/>
    <w:rsid w:val="003D02D5"/>
    <w:rsid w:val="003D069C"/>
    <w:rsid w:val="003D0728"/>
    <w:rsid w:val="003D1269"/>
    <w:rsid w:val="003D1BB6"/>
    <w:rsid w:val="003D2634"/>
    <w:rsid w:val="003D2EA7"/>
    <w:rsid w:val="003D57E8"/>
    <w:rsid w:val="003D5FD7"/>
    <w:rsid w:val="003D605D"/>
    <w:rsid w:val="003D63E0"/>
    <w:rsid w:val="003D79D9"/>
    <w:rsid w:val="003D7E7B"/>
    <w:rsid w:val="003D7F84"/>
    <w:rsid w:val="003E02B6"/>
    <w:rsid w:val="003E08FC"/>
    <w:rsid w:val="003E0CB2"/>
    <w:rsid w:val="003E0F8B"/>
    <w:rsid w:val="003E0FA0"/>
    <w:rsid w:val="003E1005"/>
    <w:rsid w:val="003E1366"/>
    <w:rsid w:val="003E1996"/>
    <w:rsid w:val="003E1EA3"/>
    <w:rsid w:val="003E211E"/>
    <w:rsid w:val="003E2983"/>
    <w:rsid w:val="003E2A5F"/>
    <w:rsid w:val="003E32E5"/>
    <w:rsid w:val="003E333E"/>
    <w:rsid w:val="003E35F3"/>
    <w:rsid w:val="003E375A"/>
    <w:rsid w:val="003E44E0"/>
    <w:rsid w:val="003E4B87"/>
    <w:rsid w:val="003E5002"/>
    <w:rsid w:val="003E5D14"/>
    <w:rsid w:val="003E61C8"/>
    <w:rsid w:val="003E628D"/>
    <w:rsid w:val="003E71F8"/>
    <w:rsid w:val="003E79BC"/>
    <w:rsid w:val="003E7B44"/>
    <w:rsid w:val="003E7C17"/>
    <w:rsid w:val="003E7CC5"/>
    <w:rsid w:val="003F0F3F"/>
    <w:rsid w:val="003F1380"/>
    <w:rsid w:val="003F173D"/>
    <w:rsid w:val="003F1D57"/>
    <w:rsid w:val="003F218A"/>
    <w:rsid w:val="003F23DA"/>
    <w:rsid w:val="003F252F"/>
    <w:rsid w:val="003F2B24"/>
    <w:rsid w:val="003F2E1C"/>
    <w:rsid w:val="003F4196"/>
    <w:rsid w:val="003F48AF"/>
    <w:rsid w:val="003F5071"/>
    <w:rsid w:val="003F6835"/>
    <w:rsid w:val="003F69CC"/>
    <w:rsid w:val="003F6CF8"/>
    <w:rsid w:val="003F6F08"/>
    <w:rsid w:val="00400412"/>
    <w:rsid w:val="00400456"/>
    <w:rsid w:val="00400C4A"/>
    <w:rsid w:val="004012B3"/>
    <w:rsid w:val="0040193A"/>
    <w:rsid w:val="00401B84"/>
    <w:rsid w:val="0040266A"/>
    <w:rsid w:val="00402879"/>
    <w:rsid w:val="00402FB1"/>
    <w:rsid w:val="00403C32"/>
    <w:rsid w:val="004048E8"/>
    <w:rsid w:val="00404FC1"/>
    <w:rsid w:val="00405461"/>
    <w:rsid w:val="0040649A"/>
    <w:rsid w:val="0040652B"/>
    <w:rsid w:val="00407525"/>
    <w:rsid w:val="00407F35"/>
    <w:rsid w:val="00410062"/>
    <w:rsid w:val="004109BD"/>
    <w:rsid w:val="00410CC7"/>
    <w:rsid w:val="00410D07"/>
    <w:rsid w:val="00410D81"/>
    <w:rsid w:val="0041154F"/>
    <w:rsid w:val="00411BF4"/>
    <w:rsid w:val="00411C0A"/>
    <w:rsid w:val="004121EA"/>
    <w:rsid w:val="004125B4"/>
    <w:rsid w:val="00413880"/>
    <w:rsid w:val="00414018"/>
    <w:rsid w:val="00414B6F"/>
    <w:rsid w:val="00414D91"/>
    <w:rsid w:val="00415A9F"/>
    <w:rsid w:val="004169A3"/>
    <w:rsid w:val="00416C0E"/>
    <w:rsid w:val="00417701"/>
    <w:rsid w:val="00417781"/>
    <w:rsid w:val="00420871"/>
    <w:rsid w:val="00421057"/>
    <w:rsid w:val="004214EC"/>
    <w:rsid w:val="00421653"/>
    <w:rsid w:val="004217AD"/>
    <w:rsid w:val="004219BF"/>
    <w:rsid w:val="004221C6"/>
    <w:rsid w:val="004232A0"/>
    <w:rsid w:val="00424410"/>
    <w:rsid w:val="00424C45"/>
    <w:rsid w:val="0042537F"/>
    <w:rsid w:val="004255D1"/>
    <w:rsid w:val="0042678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510"/>
    <w:rsid w:val="00443676"/>
    <w:rsid w:val="004436DD"/>
    <w:rsid w:val="0044560C"/>
    <w:rsid w:val="0044600F"/>
    <w:rsid w:val="004465DF"/>
    <w:rsid w:val="00447BA0"/>
    <w:rsid w:val="00450EEA"/>
    <w:rsid w:val="00451383"/>
    <w:rsid w:val="004521D3"/>
    <w:rsid w:val="0045290C"/>
    <w:rsid w:val="00452EFA"/>
    <w:rsid w:val="0045408C"/>
    <w:rsid w:val="00454651"/>
    <w:rsid w:val="00455313"/>
    <w:rsid w:val="004553B3"/>
    <w:rsid w:val="00455F92"/>
    <w:rsid w:val="00455FBB"/>
    <w:rsid w:val="00456776"/>
    <w:rsid w:val="00456FE8"/>
    <w:rsid w:val="00460A75"/>
    <w:rsid w:val="00460F07"/>
    <w:rsid w:val="004623EA"/>
    <w:rsid w:val="00462966"/>
    <w:rsid w:val="00463575"/>
    <w:rsid w:val="004638E8"/>
    <w:rsid w:val="00464EF8"/>
    <w:rsid w:val="00465045"/>
    <w:rsid w:val="00465DF9"/>
    <w:rsid w:val="0046613E"/>
    <w:rsid w:val="0046627B"/>
    <w:rsid w:val="00466FA5"/>
    <w:rsid w:val="004676C5"/>
    <w:rsid w:val="00467867"/>
    <w:rsid w:val="00467FDF"/>
    <w:rsid w:val="00470505"/>
    <w:rsid w:val="00470783"/>
    <w:rsid w:val="00471140"/>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B7E"/>
    <w:rsid w:val="00495E58"/>
    <w:rsid w:val="00496068"/>
    <w:rsid w:val="00496170"/>
    <w:rsid w:val="00496D7B"/>
    <w:rsid w:val="004A1069"/>
    <w:rsid w:val="004A1406"/>
    <w:rsid w:val="004A1E1A"/>
    <w:rsid w:val="004A1FDF"/>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B8A"/>
    <w:rsid w:val="004B250B"/>
    <w:rsid w:val="004B2DB1"/>
    <w:rsid w:val="004B32D9"/>
    <w:rsid w:val="004B3A83"/>
    <w:rsid w:val="004B5AD2"/>
    <w:rsid w:val="004B7343"/>
    <w:rsid w:val="004B78CC"/>
    <w:rsid w:val="004C0260"/>
    <w:rsid w:val="004C0403"/>
    <w:rsid w:val="004C0607"/>
    <w:rsid w:val="004C0E72"/>
    <w:rsid w:val="004C114D"/>
    <w:rsid w:val="004C1552"/>
    <w:rsid w:val="004C178B"/>
    <w:rsid w:val="004C1856"/>
    <w:rsid w:val="004C230A"/>
    <w:rsid w:val="004C2680"/>
    <w:rsid w:val="004C273D"/>
    <w:rsid w:val="004C42CF"/>
    <w:rsid w:val="004C48EE"/>
    <w:rsid w:val="004C4E5E"/>
    <w:rsid w:val="004C4F9B"/>
    <w:rsid w:val="004C5247"/>
    <w:rsid w:val="004C63A8"/>
    <w:rsid w:val="004C651B"/>
    <w:rsid w:val="004C671F"/>
    <w:rsid w:val="004C71D9"/>
    <w:rsid w:val="004C75CD"/>
    <w:rsid w:val="004C7841"/>
    <w:rsid w:val="004C7988"/>
    <w:rsid w:val="004C7B89"/>
    <w:rsid w:val="004D0EC4"/>
    <w:rsid w:val="004D21DE"/>
    <w:rsid w:val="004D2A2D"/>
    <w:rsid w:val="004D3EAE"/>
    <w:rsid w:val="004D425E"/>
    <w:rsid w:val="004D53AA"/>
    <w:rsid w:val="004D6899"/>
    <w:rsid w:val="004D68B1"/>
    <w:rsid w:val="004D77F5"/>
    <w:rsid w:val="004D7AD2"/>
    <w:rsid w:val="004D7C64"/>
    <w:rsid w:val="004E07AF"/>
    <w:rsid w:val="004E0920"/>
    <w:rsid w:val="004E0C6C"/>
    <w:rsid w:val="004E1E88"/>
    <w:rsid w:val="004E2D44"/>
    <w:rsid w:val="004E3C4B"/>
    <w:rsid w:val="004E40B3"/>
    <w:rsid w:val="004E4E98"/>
    <w:rsid w:val="004E664B"/>
    <w:rsid w:val="004E6FA7"/>
    <w:rsid w:val="004E751C"/>
    <w:rsid w:val="004E7E0E"/>
    <w:rsid w:val="004F2041"/>
    <w:rsid w:val="004F268F"/>
    <w:rsid w:val="004F269B"/>
    <w:rsid w:val="004F2868"/>
    <w:rsid w:val="004F34CA"/>
    <w:rsid w:val="004F363F"/>
    <w:rsid w:val="004F3F4E"/>
    <w:rsid w:val="004F4D22"/>
    <w:rsid w:val="004F5A68"/>
    <w:rsid w:val="004F5C13"/>
    <w:rsid w:val="004F6E65"/>
    <w:rsid w:val="004F7322"/>
    <w:rsid w:val="004F7894"/>
    <w:rsid w:val="005006E2"/>
    <w:rsid w:val="00500FBE"/>
    <w:rsid w:val="00501298"/>
    <w:rsid w:val="0050146B"/>
    <w:rsid w:val="00501905"/>
    <w:rsid w:val="0050196F"/>
    <w:rsid w:val="00501FDA"/>
    <w:rsid w:val="005027B7"/>
    <w:rsid w:val="005030CC"/>
    <w:rsid w:val="005033E2"/>
    <w:rsid w:val="00503B27"/>
    <w:rsid w:val="00503BBA"/>
    <w:rsid w:val="00503DCA"/>
    <w:rsid w:val="005053E7"/>
    <w:rsid w:val="00505B05"/>
    <w:rsid w:val="0050612D"/>
    <w:rsid w:val="0050629A"/>
    <w:rsid w:val="00507187"/>
    <w:rsid w:val="005072DF"/>
    <w:rsid w:val="00510965"/>
    <w:rsid w:val="00510A0E"/>
    <w:rsid w:val="00510DD2"/>
    <w:rsid w:val="00510F21"/>
    <w:rsid w:val="0051106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718"/>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3C3"/>
    <w:rsid w:val="00536698"/>
    <w:rsid w:val="005368B4"/>
    <w:rsid w:val="00537386"/>
    <w:rsid w:val="005375B6"/>
    <w:rsid w:val="00537723"/>
    <w:rsid w:val="00537927"/>
    <w:rsid w:val="005400AA"/>
    <w:rsid w:val="00540183"/>
    <w:rsid w:val="005401AB"/>
    <w:rsid w:val="00540E2D"/>
    <w:rsid w:val="00541075"/>
    <w:rsid w:val="00541B04"/>
    <w:rsid w:val="0054251F"/>
    <w:rsid w:val="005436DE"/>
    <w:rsid w:val="00543ED0"/>
    <w:rsid w:val="00544BC8"/>
    <w:rsid w:val="0054519E"/>
    <w:rsid w:val="0054544C"/>
    <w:rsid w:val="00545A1C"/>
    <w:rsid w:val="00545C0F"/>
    <w:rsid w:val="005468D9"/>
    <w:rsid w:val="00546A98"/>
    <w:rsid w:val="0054719A"/>
    <w:rsid w:val="00550275"/>
    <w:rsid w:val="005524EE"/>
    <w:rsid w:val="00552557"/>
    <w:rsid w:val="00552D87"/>
    <w:rsid w:val="00552EBF"/>
    <w:rsid w:val="005530C6"/>
    <w:rsid w:val="00554B06"/>
    <w:rsid w:val="00554C80"/>
    <w:rsid w:val="00554EF7"/>
    <w:rsid w:val="0055507D"/>
    <w:rsid w:val="005559BA"/>
    <w:rsid w:val="00555A76"/>
    <w:rsid w:val="005564BC"/>
    <w:rsid w:val="0055671D"/>
    <w:rsid w:val="00557448"/>
    <w:rsid w:val="00557D7A"/>
    <w:rsid w:val="00560097"/>
    <w:rsid w:val="0056015F"/>
    <w:rsid w:val="005607A4"/>
    <w:rsid w:val="0056285C"/>
    <w:rsid w:val="00563687"/>
    <w:rsid w:val="00563D36"/>
    <w:rsid w:val="00563FB6"/>
    <w:rsid w:val="0056585B"/>
    <w:rsid w:val="00565D7B"/>
    <w:rsid w:val="00566EDC"/>
    <w:rsid w:val="0056797A"/>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869"/>
    <w:rsid w:val="005771F7"/>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6B0"/>
    <w:rsid w:val="00587872"/>
    <w:rsid w:val="00587BCD"/>
    <w:rsid w:val="00587E2E"/>
    <w:rsid w:val="00587E3D"/>
    <w:rsid w:val="005902E4"/>
    <w:rsid w:val="00590CEE"/>
    <w:rsid w:val="00591CC5"/>
    <w:rsid w:val="00591E62"/>
    <w:rsid w:val="00591F60"/>
    <w:rsid w:val="00592DCF"/>
    <w:rsid w:val="00593104"/>
    <w:rsid w:val="005933FF"/>
    <w:rsid w:val="00594130"/>
    <w:rsid w:val="00594338"/>
    <w:rsid w:val="00594794"/>
    <w:rsid w:val="00594B9F"/>
    <w:rsid w:val="005969C8"/>
    <w:rsid w:val="00596FF9"/>
    <w:rsid w:val="00597347"/>
    <w:rsid w:val="0059793D"/>
    <w:rsid w:val="00597A82"/>
    <w:rsid w:val="00597B46"/>
    <w:rsid w:val="005A1049"/>
    <w:rsid w:val="005A152C"/>
    <w:rsid w:val="005A1D6D"/>
    <w:rsid w:val="005A342D"/>
    <w:rsid w:val="005A3C2D"/>
    <w:rsid w:val="005A4E59"/>
    <w:rsid w:val="005A5B30"/>
    <w:rsid w:val="005A6891"/>
    <w:rsid w:val="005A6EFF"/>
    <w:rsid w:val="005A7475"/>
    <w:rsid w:val="005A759A"/>
    <w:rsid w:val="005B022A"/>
    <w:rsid w:val="005B0987"/>
    <w:rsid w:val="005B132F"/>
    <w:rsid w:val="005B2177"/>
    <w:rsid w:val="005B259D"/>
    <w:rsid w:val="005B39E2"/>
    <w:rsid w:val="005B3D19"/>
    <w:rsid w:val="005B3F97"/>
    <w:rsid w:val="005B5569"/>
    <w:rsid w:val="005B5743"/>
    <w:rsid w:val="005B6E41"/>
    <w:rsid w:val="005C04DB"/>
    <w:rsid w:val="005C0CDA"/>
    <w:rsid w:val="005C16FD"/>
    <w:rsid w:val="005C1B81"/>
    <w:rsid w:val="005C21C7"/>
    <w:rsid w:val="005C37EB"/>
    <w:rsid w:val="005C3995"/>
    <w:rsid w:val="005C3996"/>
    <w:rsid w:val="005C39A6"/>
    <w:rsid w:val="005C4276"/>
    <w:rsid w:val="005C4E7A"/>
    <w:rsid w:val="005C4F64"/>
    <w:rsid w:val="005C4F76"/>
    <w:rsid w:val="005C5405"/>
    <w:rsid w:val="005C5478"/>
    <w:rsid w:val="005C5BB3"/>
    <w:rsid w:val="005C5BFC"/>
    <w:rsid w:val="005C6087"/>
    <w:rsid w:val="005C64FE"/>
    <w:rsid w:val="005C6CB7"/>
    <w:rsid w:val="005C6F39"/>
    <w:rsid w:val="005C779C"/>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D82"/>
    <w:rsid w:val="005D5EE4"/>
    <w:rsid w:val="005D718D"/>
    <w:rsid w:val="005D777A"/>
    <w:rsid w:val="005E023C"/>
    <w:rsid w:val="005E03F3"/>
    <w:rsid w:val="005E05CD"/>
    <w:rsid w:val="005E0E55"/>
    <w:rsid w:val="005E1E00"/>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5BE4"/>
    <w:rsid w:val="005E6086"/>
    <w:rsid w:val="005E612F"/>
    <w:rsid w:val="005E64EE"/>
    <w:rsid w:val="005E654D"/>
    <w:rsid w:val="005E6AA5"/>
    <w:rsid w:val="005E79CF"/>
    <w:rsid w:val="005E7B63"/>
    <w:rsid w:val="005E7C51"/>
    <w:rsid w:val="005F0EBB"/>
    <w:rsid w:val="005F111D"/>
    <w:rsid w:val="005F1C95"/>
    <w:rsid w:val="005F1FA1"/>
    <w:rsid w:val="005F245A"/>
    <w:rsid w:val="005F3616"/>
    <w:rsid w:val="005F43E7"/>
    <w:rsid w:val="005F466E"/>
    <w:rsid w:val="005F5231"/>
    <w:rsid w:val="005F5C82"/>
    <w:rsid w:val="005F5E50"/>
    <w:rsid w:val="005F6E45"/>
    <w:rsid w:val="00600172"/>
    <w:rsid w:val="006005FD"/>
    <w:rsid w:val="00600ED0"/>
    <w:rsid w:val="006013E0"/>
    <w:rsid w:val="00601F9D"/>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F74"/>
    <w:rsid w:val="00610CA5"/>
    <w:rsid w:val="0061158F"/>
    <w:rsid w:val="0061194F"/>
    <w:rsid w:val="00611BEC"/>
    <w:rsid w:val="00611C7F"/>
    <w:rsid w:val="00612517"/>
    <w:rsid w:val="00612D2E"/>
    <w:rsid w:val="00612ED4"/>
    <w:rsid w:val="006131EB"/>
    <w:rsid w:val="006135A8"/>
    <w:rsid w:val="00613CF3"/>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7DF"/>
    <w:rsid w:val="006348B3"/>
    <w:rsid w:val="00634F25"/>
    <w:rsid w:val="00635064"/>
    <w:rsid w:val="00635987"/>
    <w:rsid w:val="0063682E"/>
    <w:rsid w:val="00636EC4"/>
    <w:rsid w:val="00637151"/>
    <w:rsid w:val="006376A7"/>
    <w:rsid w:val="00637945"/>
    <w:rsid w:val="00637F73"/>
    <w:rsid w:val="00637FF0"/>
    <w:rsid w:val="006401E0"/>
    <w:rsid w:val="0064027D"/>
    <w:rsid w:val="00640358"/>
    <w:rsid w:val="006404FF"/>
    <w:rsid w:val="006407E5"/>
    <w:rsid w:val="0064126D"/>
    <w:rsid w:val="00641A36"/>
    <w:rsid w:val="00643359"/>
    <w:rsid w:val="00643EA8"/>
    <w:rsid w:val="00644010"/>
    <w:rsid w:val="00644F71"/>
    <w:rsid w:val="006450F0"/>
    <w:rsid w:val="0064547A"/>
    <w:rsid w:val="00645788"/>
    <w:rsid w:val="0064580C"/>
    <w:rsid w:val="00645951"/>
    <w:rsid w:val="00645BE7"/>
    <w:rsid w:val="006461E0"/>
    <w:rsid w:val="006501E0"/>
    <w:rsid w:val="006503A9"/>
    <w:rsid w:val="006505A4"/>
    <w:rsid w:val="006509B6"/>
    <w:rsid w:val="00651881"/>
    <w:rsid w:val="00651BB2"/>
    <w:rsid w:val="00652D3B"/>
    <w:rsid w:val="00652D41"/>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8B8"/>
    <w:rsid w:val="00662783"/>
    <w:rsid w:val="006629A3"/>
    <w:rsid w:val="00663A4E"/>
    <w:rsid w:val="00664CD3"/>
    <w:rsid w:val="00664E34"/>
    <w:rsid w:val="00665910"/>
    <w:rsid w:val="00665A07"/>
    <w:rsid w:val="00665D37"/>
    <w:rsid w:val="00665FDC"/>
    <w:rsid w:val="00665FF4"/>
    <w:rsid w:val="006667DA"/>
    <w:rsid w:val="00666869"/>
    <w:rsid w:val="00667599"/>
    <w:rsid w:val="00670570"/>
    <w:rsid w:val="006707C2"/>
    <w:rsid w:val="006711A3"/>
    <w:rsid w:val="00671C6E"/>
    <w:rsid w:val="0067234A"/>
    <w:rsid w:val="0067290C"/>
    <w:rsid w:val="006736E0"/>
    <w:rsid w:val="006738A7"/>
    <w:rsid w:val="00673D5B"/>
    <w:rsid w:val="00675963"/>
    <w:rsid w:val="00675EA3"/>
    <w:rsid w:val="0067607D"/>
    <w:rsid w:val="006762A9"/>
    <w:rsid w:val="0067649C"/>
    <w:rsid w:val="00676648"/>
    <w:rsid w:val="00676E29"/>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045"/>
    <w:rsid w:val="00690FA0"/>
    <w:rsid w:val="00690FEC"/>
    <w:rsid w:val="0069141F"/>
    <w:rsid w:val="00691654"/>
    <w:rsid w:val="006916F6"/>
    <w:rsid w:val="0069170F"/>
    <w:rsid w:val="006918F9"/>
    <w:rsid w:val="00691A2B"/>
    <w:rsid w:val="00692643"/>
    <w:rsid w:val="00693493"/>
    <w:rsid w:val="00693B64"/>
    <w:rsid w:val="00693C6B"/>
    <w:rsid w:val="00693E66"/>
    <w:rsid w:val="006944FD"/>
    <w:rsid w:val="00694505"/>
    <w:rsid w:val="0069518F"/>
    <w:rsid w:val="006955F9"/>
    <w:rsid w:val="00697320"/>
    <w:rsid w:val="006976DF"/>
    <w:rsid w:val="006A073F"/>
    <w:rsid w:val="006A0B35"/>
    <w:rsid w:val="006A0FAC"/>
    <w:rsid w:val="006A12E3"/>
    <w:rsid w:val="006A1B63"/>
    <w:rsid w:val="006A21DB"/>
    <w:rsid w:val="006A3C50"/>
    <w:rsid w:val="006A44D6"/>
    <w:rsid w:val="006A7060"/>
    <w:rsid w:val="006A72E9"/>
    <w:rsid w:val="006A7CCE"/>
    <w:rsid w:val="006B063F"/>
    <w:rsid w:val="006B0917"/>
    <w:rsid w:val="006B1514"/>
    <w:rsid w:val="006B287B"/>
    <w:rsid w:val="006B2D11"/>
    <w:rsid w:val="006B465A"/>
    <w:rsid w:val="006B52E5"/>
    <w:rsid w:val="006C032D"/>
    <w:rsid w:val="006C05F5"/>
    <w:rsid w:val="006C0D1A"/>
    <w:rsid w:val="006C1B61"/>
    <w:rsid w:val="006C3049"/>
    <w:rsid w:val="006C309F"/>
    <w:rsid w:val="006C39A7"/>
    <w:rsid w:val="006C3D95"/>
    <w:rsid w:val="006C4AAE"/>
    <w:rsid w:val="006C4CD6"/>
    <w:rsid w:val="006C50CF"/>
    <w:rsid w:val="006C5630"/>
    <w:rsid w:val="006C571B"/>
    <w:rsid w:val="006C59DD"/>
    <w:rsid w:val="006C5B36"/>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1F59"/>
    <w:rsid w:val="006D255A"/>
    <w:rsid w:val="006D27B4"/>
    <w:rsid w:val="006D3154"/>
    <w:rsid w:val="006D32A6"/>
    <w:rsid w:val="006D35F0"/>
    <w:rsid w:val="006D399C"/>
    <w:rsid w:val="006D4409"/>
    <w:rsid w:val="006D4500"/>
    <w:rsid w:val="006D4A5A"/>
    <w:rsid w:val="006D4C85"/>
    <w:rsid w:val="006D5B99"/>
    <w:rsid w:val="006D5BB8"/>
    <w:rsid w:val="006D6A76"/>
    <w:rsid w:val="006D7129"/>
    <w:rsid w:val="006D7756"/>
    <w:rsid w:val="006D7B8C"/>
    <w:rsid w:val="006E028A"/>
    <w:rsid w:val="006E0F9A"/>
    <w:rsid w:val="006E169C"/>
    <w:rsid w:val="006E1E9C"/>
    <w:rsid w:val="006E2291"/>
    <w:rsid w:val="006E3843"/>
    <w:rsid w:val="006E38FC"/>
    <w:rsid w:val="006E3BD2"/>
    <w:rsid w:val="006E3CB5"/>
    <w:rsid w:val="006E414A"/>
    <w:rsid w:val="006E4483"/>
    <w:rsid w:val="006E471D"/>
    <w:rsid w:val="006E488D"/>
    <w:rsid w:val="006E4DE3"/>
    <w:rsid w:val="006E52D7"/>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821"/>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3EF"/>
    <w:rsid w:val="00730F80"/>
    <w:rsid w:val="0073102C"/>
    <w:rsid w:val="00731616"/>
    <w:rsid w:val="00731D52"/>
    <w:rsid w:val="00732472"/>
    <w:rsid w:val="00732763"/>
    <w:rsid w:val="00732A4A"/>
    <w:rsid w:val="0073332B"/>
    <w:rsid w:val="0073337E"/>
    <w:rsid w:val="00734046"/>
    <w:rsid w:val="0073524F"/>
    <w:rsid w:val="0073576E"/>
    <w:rsid w:val="00736FF6"/>
    <w:rsid w:val="0073713A"/>
    <w:rsid w:val="0073714B"/>
    <w:rsid w:val="007400D8"/>
    <w:rsid w:val="007400DB"/>
    <w:rsid w:val="00740487"/>
    <w:rsid w:val="00740628"/>
    <w:rsid w:val="00740A7A"/>
    <w:rsid w:val="00741186"/>
    <w:rsid w:val="007414B5"/>
    <w:rsid w:val="0074165F"/>
    <w:rsid w:val="00741FF7"/>
    <w:rsid w:val="00742262"/>
    <w:rsid w:val="00742993"/>
    <w:rsid w:val="00744F44"/>
    <w:rsid w:val="0074568D"/>
    <w:rsid w:val="00746350"/>
    <w:rsid w:val="0075063D"/>
    <w:rsid w:val="00750C5F"/>
    <w:rsid w:val="00751418"/>
    <w:rsid w:val="007518C7"/>
    <w:rsid w:val="00751DA0"/>
    <w:rsid w:val="00751EB1"/>
    <w:rsid w:val="00752920"/>
    <w:rsid w:val="00752CBF"/>
    <w:rsid w:val="00753695"/>
    <w:rsid w:val="00753A12"/>
    <w:rsid w:val="0075405B"/>
    <w:rsid w:val="007544D3"/>
    <w:rsid w:val="0075490F"/>
    <w:rsid w:val="00754E86"/>
    <w:rsid w:val="00761D2B"/>
    <w:rsid w:val="00762396"/>
    <w:rsid w:val="00762891"/>
    <w:rsid w:val="00763D3E"/>
    <w:rsid w:val="0076448F"/>
    <w:rsid w:val="007656F7"/>
    <w:rsid w:val="00766AC1"/>
    <w:rsid w:val="00766C0D"/>
    <w:rsid w:val="007679DB"/>
    <w:rsid w:val="00770F70"/>
    <w:rsid w:val="00771039"/>
    <w:rsid w:val="007710FF"/>
    <w:rsid w:val="007711BE"/>
    <w:rsid w:val="00772A78"/>
    <w:rsid w:val="00772BB9"/>
    <w:rsid w:val="00772EF3"/>
    <w:rsid w:val="0077304B"/>
    <w:rsid w:val="007732E0"/>
    <w:rsid w:val="007734DC"/>
    <w:rsid w:val="00773609"/>
    <w:rsid w:val="00773C76"/>
    <w:rsid w:val="00773D56"/>
    <w:rsid w:val="007743E3"/>
    <w:rsid w:val="0077441B"/>
    <w:rsid w:val="00775CF0"/>
    <w:rsid w:val="00775D36"/>
    <w:rsid w:val="00775D6C"/>
    <w:rsid w:val="00775DDF"/>
    <w:rsid w:val="007766FF"/>
    <w:rsid w:val="00776FEA"/>
    <w:rsid w:val="00777B8E"/>
    <w:rsid w:val="007800FE"/>
    <w:rsid w:val="007801B9"/>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719"/>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415"/>
    <w:rsid w:val="007A798B"/>
    <w:rsid w:val="007A7B1C"/>
    <w:rsid w:val="007A7F62"/>
    <w:rsid w:val="007B043E"/>
    <w:rsid w:val="007B10C8"/>
    <w:rsid w:val="007B149A"/>
    <w:rsid w:val="007B260E"/>
    <w:rsid w:val="007B3759"/>
    <w:rsid w:val="007B74B9"/>
    <w:rsid w:val="007B75EA"/>
    <w:rsid w:val="007B7840"/>
    <w:rsid w:val="007C0182"/>
    <w:rsid w:val="007C1502"/>
    <w:rsid w:val="007C1B39"/>
    <w:rsid w:val="007C225A"/>
    <w:rsid w:val="007C24B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2F4E"/>
    <w:rsid w:val="007D30B6"/>
    <w:rsid w:val="007D3354"/>
    <w:rsid w:val="007D421D"/>
    <w:rsid w:val="007D44B6"/>
    <w:rsid w:val="007D46BF"/>
    <w:rsid w:val="007D474D"/>
    <w:rsid w:val="007D51E1"/>
    <w:rsid w:val="007D573E"/>
    <w:rsid w:val="007D660E"/>
    <w:rsid w:val="007D6C4C"/>
    <w:rsid w:val="007D7868"/>
    <w:rsid w:val="007E0248"/>
    <w:rsid w:val="007E030D"/>
    <w:rsid w:val="007E045E"/>
    <w:rsid w:val="007E06F7"/>
    <w:rsid w:val="007E1DF7"/>
    <w:rsid w:val="007E22F1"/>
    <w:rsid w:val="007E28FF"/>
    <w:rsid w:val="007E3F9A"/>
    <w:rsid w:val="007E46B9"/>
    <w:rsid w:val="007E6A5B"/>
    <w:rsid w:val="007F00E1"/>
    <w:rsid w:val="007F074D"/>
    <w:rsid w:val="007F091A"/>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2F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439"/>
    <w:rsid w:val="0082162A"/>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0D2"/>
    <w:rsid w:val="00835407"/>
    <w:rsid w:val="008367EE"/>
    <w:rsid w:val="00836FB9"/>
    <w:rsid w:val="008376A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240"/>
    <w:rsid w:val="00845A7E"/>
    <w:rsid w:val="00845D3A"/>
    <w:rsid w:val="008464A2"/>
    <w:rsid w:val="00846D6D"/>
    <w:rsid w:val="00846D88"/>
    <w:rsid w:val="00847876"/>
    <w:rsid w:val="00850EAC"/>
    <w:rsid w:val="008519BC"/>
    <w:rsid w:val="00851C71"/>
    <w:rsid w:val="00851E9B"/>
    <w:rsid w:val="00852C35"/>
    <w:rsid w:val="0085308C"/>
    <w:rsid w:val="0085321D"/>
    <w:rsid w:val="00853794"/>
    <w:rsid w:val="008538F5"/>
    <w:rsid w:val="00853977"/>
    <w:rsid w:val="00853BBE"/>
    <w:rsid w:val="0085412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5A52"/>
    <w:rsid w:val="008660C8"/>
    <w:rsid w:val="00866903"/>
    <w:rsid w:val="00866915"/>
    <w:rsid w:val="00866D90"/>
    <w:rsid w:val="00866FC9"/>
    <w:rsid w:val="008671E6"/>
    <w:rsid w:val="00867330"/>
    <w:rsid w:val="0086738B"/>
    <w:rsid w:val="00867EA3"/>
    <w:rsid w:val="008708BC"/>
    <w:rsid w:val="00870E0C"/>
    <w:rsid w:val="00870FC5"/>
    <w:rsid w:val="00871174"/>
    <w:rsid w:val="00872042"/>
    <w:rsid w:val="008733B1"/>
    <w:rsid w:val="008737F3"/>
    <w:rsid w:val="00874248"/>
    <w:rsid w:val="00874436"/>
    <w:rsid w:val="0087449B"/>
    <w:rsid w:val="008752D6"/>
    <w:rsid w:val="00875336"/>
    <w:rsid w:val="0087579F"/>
    <w:rsid w:val="0087619F"/>
    <w:rsid w:val="00876D95"/>
    <w:rsid w:val="0087780E"/>
    <w:rsid w:val="00877B90"/>
    <w:rsid w:val="00877C71"/>
    <w:rsid w:val="00881EF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226"/>
    <w:rsid w:val="008A0544"/>
    <w:rsid w:val="008A156C"/>
    <w:rsid w:val="008A1C0C"/>
    <w:rsid w:val="008A24E9"/>
    <w:rsid w:val="008A27DC"/>
    <w:rsid w:val="008A2FD9"/>
    <w:rsid w:val="008A31EF"/>
    <w:rsid w:val="008A3848"/>
    <w:rsid w:val="008A38D0"/>
    <w:rsid w:val="008A3FE9"/>
    <w:rsid w:val="008A46C0"/>
    <w:rsid w:val="008A4E9F"/>
    <w:rsid w:val="008A50A5"/>
    <w:rsid w:val="008A53FC"/>
    <w:rsid w:val="008A665B"/>
    <w:rsid w:val="008A78B9"/>
    <w:rsid w:val="008A7DBE"/>
    <w:rsid w:val="008B069C"/>
    <w:rsid w:val="008B099C"/>
    <w:rsid w:val="008B0DD5"/>
    <w:rsid w:val="008B0EE6"/>
    <w:rsid w:val="008B0F14"/>
    <w:rsid w:val="008B1F5B"/>
    <w:rsid w:val="008B3864"/>
    <w:rsid w:val="008B3A21"/>
    <w:rsid w:val="008B3DAC"/>
    <w:rsid w:val="008B468B"/>
    <w:rsid w:val="008B52A8"/>
    <w:rsid w:val="008B5356"/>
    <w:rsid w:val="008B54D8"/>
    <w:rsid w:val="008B579C"/>
    <w:rsid w:val="008B5F2B"/>
    <w:rsid w:val="008B635D"/>
    <w:rsid w:val="008B64F7"/>
    <w:rsid w:val="008B6AF8"/>
    <w:rsid w:val="008B7C2E"/>
    <w:rsid w:val="008B7E6D"/>
    <w:rsid w:val="008C084D"/>
    <w:rsid w:val="008C0FD4"/>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81B"/>
    <w:rsid w:val="008D28C9"/>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2DD"/>
    <w:rsid w:val="00903940"/>
    <w:rsid w:val="00903A60"/>
    <w:rsid w:val="009049F1"/>
    <w:rsid w:val="0090527F"/>
    <w:rsid w:val="00906705"/>
    <w:rsid w:val="00906A6B"/>
    <w:rsid w:val="0090752A"/>
    <w:rsid w:val="00910A50"/>
    <w:rsid w:val="00911A69"/>
    <w:rsid w:val="0091248D"/>
    <w:rsid w:val="00912B35"/>
    <w:rsid w:val="00912BD5"/>
    <w:rsid w:val="00913094"/>
    <w:rsid w:val="0091476C"/>
    <w:rsid w:val="00914AE9"/>
    <w:rsid w:val="00915043"/>
    <w:rsid w:val="009160C0"/>
    <w:rsid w:val="00916340"/>
    <w:rsid w:val="00917385"/>
    <w:rsid w:val="00920A62"/>
    <w:rsid w:val="00920CAB"/>
    <w:rsid w:val="009212D0"/>
    <w:rsid w:val="009212EC"/>
    <w:rsid w:val="00921977"/>
    <w:rsid w:val="00922641"/>
    <w:rsid w:val="00923700"/>
    <w:rsid w:val="0092398C"/>
    <w:rsid w:val="00923BC1"/>
    <w:rsid w:val="009241D1"/>
    <w:rsid w:val="00924515"/>
    <w:rsid w:val="00924B7E"/>
    <w:rsid w:val="0092529D"/>
    <w:rsid w:val="0092596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3877"/>
    <w:rsid w:val="0094436B"/>
    <w:rsid w:val="00944FA2"/>
    <w:rsid w:val="00945CCE"/>
    <w:rsid w:val="00946849"/>
    <w:rsid w:val="00947045"/>
    <w:rsid w:val="00947EB5"/>
    <w:rsid w:val="00950BCB"/>
    <w:rsid w:val="00950C35"/>
    <w:rsid w:val="00951D0F"/>
    <w:rsid w:val="00951E51"/>
    <w:rsid w:val="009526C5"/>
    <w:rsid w:val="00952B46"/>
    <w:rsid w:val="00953472"/>
    <w:rsid w:val="009544D7"/>
    <w:rsid w:val="00954595"/>
    <w:rsid w:val="00954A5E"/>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3EB"/>
    <w:rsid w:val="00967DF2"/>
    <w:rsid w:val="00970E56"/>
    <w:rsid w:val="009719DF"/>
    <w:rsid w:val="00974161"/>
    <w:rsid w:val="00974949"/>
    <w:rsid w:val="00974CBA"/>
    <w:rsid w:val="009762E8"/>
    <w:rsid w:val="009778E5"/>
    <w:rsid w:val="00977C6D"/>
    <w:rsid w:val="00980FCC"/>
    <w:rsid w:val="009819E8"/>
    <w:rsid w:val="00982099"/>
    <w:rsid w:val="009830EE"/>
    <w:rsid w:val="00984E48"/>
    <w:rsid w:val="00984E81"/>
    <w:rsid w:val="00985C65"/>
    <w:rsid w:val="009861C5"/>
    <w:rsid w:val="00987534"/>
    <w:rsid w:val="0099086A"/>
    <w:rsid w:val="0099184E"/>
    <w:rsid w:val="00992CAD"/>
    <w:rsid w:val="00993FA6"/>
    <w:rsid w:val="00994002"/>
    <w:rsid w:val="00994EF6"/>
    <w:rsid w:val="0099531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7A8"/>
    <w:rsid w:val="009A5636"/>
    <w:rsid w:val="009A59DC"/>
    <w:rsid w:val="009A5C5B"/>
    <w:rsid w:val="009A7288"/>
    <w:rsid w:val="009A7963"/>
    <w:rsid w:val="009B03FF"/>
    <w:rsid w:val="009B04A5"/>
    <w:rsid w:val="009B09D6"/>
    <w:rsid w:val="009B0F6A"/>
    <w:rsid w:val="009B1167"/>
    <w:rsid w:val="009B1657"/>
    <w:rsid w:val="009B1ABA"/>
    <w:rsid w:val="009B25E3"/>
    <w:rsid w:val="009B2D62"/>
    <w:rsid w:val="009B2E09"/>
    <w:rsid w:val="009B3553"/>
    <w:rsid w:val="009B3741"/>
    <w:rsid w:val="009B3E95"/>
    <w:rsid w:val="009B4599"/>
    <w:rsid w:val="009B4678"/>
    <w:rsid w:val="009B4709"/>
    <w:rsid w:val="009B4AC5"/>
    <w:rsid w:val="009B4B96"/>
    <w:rsid w:val="009B53B6"/>
    <w:rsid w:val="009B6933"/>
    <w:rsid w:val="009B6BA5"/>
    <w:rsid w:val="009B6C2F"/>
    <w:rsid w:val="009B7152"/>
    <w:rsid w:val="009C0B8F"/>
    <w:rsid w:val="009C114A"/>
    <w:rsid w:val="009C211E"/>
    <w:rsid w:val="009C290F"/>
    <w:rsid w:val="009C2B4D"/>
    <w:rsid w:val="009C3533"/>
    <w:rsid w:val="009C378B"/>
    <w:rsid w:val="009C4082"/>
    <w:rsid w:val="009C50C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D752D"/>
    <w:rsid w:val="009D7957"/>
    <w:rsid w:val="009E0BCF"/>
    <w:rsid w:val="009E1C4B"/>
    <w:rsid w:val="009E1CBC"/>
    <w:rsid w:val="009E1EBC"/>
    <w:rsid w:val="009E2A6B"/>
    <w:rsid w:val="009E2B24"/>
    <w:rsid w:val="009E3857"/>
    <w:rsid w:val="009E4088"/>
    <w:rsid w:val="009E5F59"/>
    <w:rsid w:val="009E628C"/>
    <w:rsid w:val="009E6778"/>
    <w:rsid w:val="009F0E2A"/>
    <w:rsid w:val="009F11D1"/>
    <w:rsid w:val="009F1563"/>
    <w:rsid w:val="009F2120"/>
    <w:rsid w:val="009F2CFC"/>
    <w:rsid w:val="009F3252"/>
    <w:rsid w:val="009F3715"/>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BF4"/>
    <w:rsid w:val="00A07C41"/>
    <w:rsid w:val="00A07C6A"/>
    <w:rsid w:val="00A07D63"/>
    <w:rsid w:val="00A10250"/>
    <w:rsid w:val="00A10B6D"/>
    <w:rsid w:val="00A10F8E"/>
    <w:rsid w:val="00A11F48"/>
    <w:rsid w:val="00A12553"/>
    <w:rsid w:val="00A12D99"/>
    <w:rsid w:val="00A14265"/>
    <w:rsid w:val="00A14926"/>
    <w:rsid w:val="00A14B7F"/>
    <w:rsid w:val="00A153B6"/>
    <w:rsid w:val="00A156CF"/>
    <w:rsid w:val="00A15F4C"/>
    <w:rsid w:val="00A1604D"/>
    <w:rsid w:val="00A16DD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CC9"/>
    <w:rsid w:val="00A329B4"/>
    <w:rsid w:val="00A3376D"/>
    <w:rsid w:val="00A33C39"/>
    <w:rsid w:val="00A3448A"/>
    <w:rsid w:val="00A35E16"/>
    <w:rsid w:val="00A361C8"/>
    <w:rsid w:val="00A3662B"/>
    <w:rsid w:val="00A367EC"/>
    <w:rsid w:val="00A374B8"/>
    <w:rsid w:val="00A375BB"/>
    <w:rsid w:val="00A37B57"/>
    <w:rsid w:val="00A37CC2"/>
    <w:rsid w:val="00A40093"/>
    <w:rsid w:val="00A401EF"/>
    <w:rsid w:val="00A409AA"/>
    <w:rsid w:val="00A40AC1"/>
    <w:rsid w:val="00A40E43"/>
    <w:rsid w:val="00A40FD9"/>
    <w:rsid w:val="00A411A5"/>
    <w:rsid w:val="00A41291"/>
    <w:rsid w:val="00A43082"/>
    <w:rsid w:val="00A433B0"/>
    <w:rsid w:val="00A43B77"/>
    <w:rsid w:val="00A4462F"/>
    <w:rsid w:val="00A456A1"/>
    <w:rsid w:val="00A47CF4"/>
    <w:rsid w:val="00A515A6"/>
    <w:rsid w:val="00A51758"/>
    <w:rsid w:val="00A5274C"/>
    <w:rsid w:val="00A53700"/>
    <w:rsid w:val="00A54657"/>
    <w:rsid w:val="00A5473D"/>
    <w:rsid w:val="00A55991"/>
    <w:rsid w:val="00A55EFA"/>
    <w:rsid w:val="00A55FF9"/>
    <w:rsid w:val="00A57AF8"/>
    <w:rsid w:val="00A57F1A"/>
    <w:rsid w:val="00A60708"/>
    <w:rsid w:val="00A622CC"/>
    <w:rsid w:val="00A629CC"/>
    <w:rsid w:val="00A62DF2"/>
    <w:rsid w:val="00A62EA2"/>
    <w:rsid w:val="00A64923"/>
    <w:rsid w:val="00A64CC6"/>
    <w:rsid w:val="00A64CE4"/>
    <w:rsid w:val="00A64E82"/>
    <w:rsid w:val="00A64F8D"/>
    <w:rsid w:val="00A655BF"/>
    <w:rsid w:val="00A657E4"/>
    <w:rsid w:val="00A657F1"/>
    <w:rsid w:val="00A661D4"/>
    <w:rsid w:val="00A669CE"/>
    <w:rsid w:val="00A703B3"/>
    <w:rsid w:val="00A70C59"/>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46B"/>
    <w:rsid w:val="00A8350F"/>
    <w:rsid w:val="00A83982"/>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D5F"/>
    <w:rsid w:val="00A948DA"/>
    <w:rsid w:val="00A95D59"/>
    <w:rsid w:val="00A96186"/>
    <w:rsid w:val="00A96245"/>
    <w:rsid w:val="00A9626D"/>
    <w:rsid w:val="00A9682F"/>
    <w:rsid w:val="00A96C16"/>
    <w:rsid w:val="00A96D22"/>
    <w:rsid w:val="00A973DC"/>
    <w:rsid w:val="00A97592"/>
    <w:rsid w:val="00A979C0"/>
    <w:rsid w:val="00AA1829"/>
    <w:rsid w:val="00AA23F2"/>
    <w:rsid w:val="00AA243D"/>
    <w:rsid w:val="00AA2825"/>
    <w:rsid w:val="00AA3C9E"/>
    <w:rsid w:val="00AA3F9A"/>
    <w:rsid w:val="00AA40EB"/>
    <w:rsid w:val="00AA4260"/>
    <w:rsid w:val="00AA4442"/>
    <w:rsid w:val="00AA510F"/>
    <w:rsid w:val="00AA64E6"/>
    <w:rsid w:val="00AA657A"/>
    <w:rsid w:val="00AA6FC4"/>
    <w:rsid w:val="00AA7F13"/>
    <w:rsid w:val="00AB0005"/>
    <w:rsid w:val="00AB0D58"/>
    <w:rsid w:val="00AB1140"/>
    <w:rsid w:val="00AB2FFA"/>
    <w:rsid w:val="00AB3179"/>
    <w:rsid w:val="00AB350E"/>
    <w:rsid w:val="00AB3B72"/>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3B"/>
    <w:rsid w:val="00AC21AF"/>
    <w:rsid w:val="00AC22C6"/>
    <w:rsid w:val="00AC24EF"/>
    <w:rsid w:val="00AC2CA3"/>
    <w:rsid w:val="00AC2D6E"/>
    <w:rsid w:val="00AC2D72"/>
    <w:rsid w:val="00AC3EA1"/>
    <w:rsid w:val="00AC4958"/>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00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1C"/>
    <w:rsid w:val="00AF473D"/>
    <w:rsid w:val="00AF514C"/>
    <w:rsid w:val="00AF514D"/>
    <w:rsid w:val="00AF56AE"/>
    <w:rsid w:val="00AF572D"/>
    <w:rsid w:val="00AF646D"/>
    <w:rsid w:val="00AF68E5"/>
    <w:rsid w:val="00AF6CD9"/>
    <w:rsid w:val="00AF711A"/>
    <w:rsid w:val="00AF7DC1"/>
    <w:rsid w:val="00AF7E01"/>
    <w:rsid w:val="00B0106D"/>
    <w:rsid w:val="00B013DC"/>
    <w:rsid w:val="00B02258"/>
    <w:rsid w:val="00B02648"/>
    <w:rsid w:val="00B04B32"/>
    <w:rsid w:val="00B04F87"/>
    <w:rsid w:val="00B0554E"/>
    <w:rsid w:val="00B056C4"/>
    <w:rsid w:val="00B1016D"/>
    <w:rsid w:val="00B11D8D"/>
    <w:rsid w:val="00B11F5E"/>
    <w:rsid w:val="00B12B8D"/>
    <w:rsid w:val="00B12E63"/>
    <w:rsid w:val="00B13FBD"/>
    <w:rsid w:val="00B145B6"/>
    <w:rsid w:val="00B14B09"/>
    <w:rsid w:val="00B14E65"/>
    <w:rsid w:val="00B153D0"/>
    <w:rsid w:val="00B15450"/>
    <w:rsid w:val="00B15AA4"/>
    <w:rsid w:val="00B15DE2"/>
    <w:rsid w:val="00B15E3C"/>
    <w:rsid w:val="00B17B43"/>
    <w:rsid w:val="00B21230"/>
    <w:rsid w:val="00B225AA"/>
    <w:rsid w:val="00B22EBA"/>
    <w:rsid w:val="00B240B1"/>
    <w:rsid w:val="00B2492B"/>
    <w:rsid w:val="00B25D66"/>
    <w:rsid w:val="00B25EC7"/>
    <w:rsid w:val="00B26EB9"/>
    <w:rsid w:val="00B277C2"/>
    <w:rsid w:val="00B27E50"/>
    <w:rsid w:val="00B300B9"/>
    <w:rsid w:val="00B30141"/>
    <w:rsid w:val="00B30BD9"/>
    <w:rsid w:val="00B314E5"/>
    <w:rsid w:val="00B31824"/>
    <w:rsid w:val="00B31DE3"/>
    <w:rsid w:val="00B3203E"/>
    <w:rsid w:val="00B32AE4"/>
    <w:rsid w:val="00B33524"/>
    <w:rsid w:val="00B33C9E"/>
    <w:rsid w:val="00B34083"/>
    <w:rsid w:val="00B35AB3"/>
    <w:rsid w:val="00B360A2"/>
    <w:rsid w:val="00B366AE"/>
    <w:rsid w:val="00B36894"/>
    <w:rsid w:val="00B36AE6"/>
    <w:rsid w:val="00B3713C"/>
    <w:rsid w:val="00B3747D"/>
    <w:rsid w:val="00B37725"/>
    <w:rsid w:val="00B4053B"/>
    <w:rsid w:val="00B413D1"/>
    <w:rsid w:val="00B42566"/>
    <w:rsid w:val="00B425B4"/>
    <w:rsid w:val="00B43044"/>
    <w:rsid w:val="00B43568"/>
    <w:rsid w:val="00B448DC"/>
    <w:rsid w:val="00B455A2"/>
    <w:rsid w:val="00B4663B"/>
    <w:rsid w:val="00B468FD"/>
    <w:rsid w:val="00B47976"/>
    <w:rsid w:val="00B50063"/>
    <w:rsid w:val="00B50A54"/>
    <w:rsid w:val="00B51211"/>
    <w:rsid w:val="00B51400"/>
    <w:rsid w:val="00B520E5"/>
    <w:rsid w:val="00B5265B"/>
    <w:rsid w:val="00B54F5B"/>
    <w:rsid w:val="00B555DF"/>
    <w:rsid w:val="00B557B6"/>
    <w:rsid w:val="00B55E3B"/>
    <w:rsid w:val="00B5689C"/>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5053"/>
    <w:rsid w:val="00B76590"/>
    <w:rsid w:val="00B775F0"/>
    <w:rsid w:val="00B7784C"/>
    <w:rsid w:val="00B77C7D"/>
    <w:rsid w:val="00B80136"/>
    <w:rsid w:val="00B8017C"/>
    <w:rsid w:val="00B80407"/>
    <w:rsid w:val="00B80E17"/>
    <w:rsid w:val="00B81220"/>
    <w:rsid w:val="00B813C3"/>
    <w:rsid w:val="00B82834"/>
    <w:rsid w:val="00B82A70"/>
    <w:rsid w:val="00B82C44"/>
    <w:rsid w:val="00B82F28"/>
    <w:rsid w:val="00B84A21"/>
    <w:rsid w:val="00B85811"/>
    <w:rsid w:val="00B85E90"/>
    <w:rsid w:val="00B85FCE"/>
    <w:rsid w:val="00B867CD"/>
    <w:rsid w:val="00B86BC8"/>
    <w:rsid w:val="00B86DC9"/>
    <w:rsid w:val="00B87C9B"/>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FDB"/>
    <w:rsid w:val="00BA0380"/>
    <w:rsid w:val="00BA03EF"/>
    <w:rsid w:val="00BA0644"/>
    <w:rsid w:val="00BA116F"/>
    <w:rsid w:val="00BA25EF"/>
    <w:rsid w:val="00BA2B22"/>
    <w:rsid w:val="00BA3787"/>
    <w:rsid w:val="00BA448A"/>
    <w:rsid w:val="00BA44B0"/>
    <w:rsid w:val="00BA44D5"/>
    <w:rsid w:val="00BA459C"/>
    <w:rsid w:val="00BA51D8"/>
    <w:rsid w:val="00BA6D61"/>
    <w:rsid w:val="00BB0BF4"/>
    <w:rsid w:val="00BB1012"/>
    <w:rsid w:val="00BB1C8F"/>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50D"/>
    <w:rsid w:val="00BD3B76"/>
    <w:rsid w:val="00BD4F21"/>
    <w:rsid w:val="00BD5672"/>
    <w:rsid w:val="00BD581E"/>
    <w:rsid w:val="00BD5B22"/>
    <w:rsid w:val="00BD5ED2"/>
    <w:rsid w:val="00BD5FA4"/>
    <w:rsid w:val="00BD6032"/>
    <w:rsid w:val="00BD61AC"/>
    <w:rsid w:val="00BD6279"/>
    <w:rsid w:val="00BD6B0F"/>
    <w:rsid w:val="00BD78D6"/>
    <w:rsid w:val="00BD7915"/>
    <w:rsid w:val="00BD7E39"/>
    <w:rsid w:val="00BE0BC3"/>
    <w:rsid w:val="00BE0C05"/>
    <w:rsid w:val="00BE2365"/>
    <w:rsid w:val="00BE24F1"/>
    <w:rsid w:val="00BE2C8B"/>
    <w:rsid w:val="00BE3BD1"/>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353"/>
    <w:rsid w:val="00BF26C1"/>
    <w:rsid w:val="00BF275B"/>
    <w:rsid w:val="00BF3648"/>
    <w:rsid w:val="00BF37DA"/>
    <w:rsid w:val="00BF3924"/>
    <w:rsid w:val="00BF3F70"/>
    <w:rsid w:val="00BF41EB"/>
    <w:rsid w:val="00BF4293"/>
    <w:rsid w:val="00BF439D"/>
    <w:rsid w:val="00BF4F89"/>
    <w:rsid w:val="00BF515C"/>
    <w:rsid w:val="00BF5161"/>
    <w:rsid w:val="00BF5D83"/>
    <w:rsid w:val="00BF5EBA"/>
    <w:rsid w:val="00BF681F"/>
    <w:rsid w:val="00BF6FD0"/>
    <w:rsid w:val="00BF76AA"/>
    <w:rsid w:val="00C00457"/>
    <w:rsid w:val="00C00983"/>
    <w:rsid w:val="00C0142F"/>
    <w:rsid w:val="00C0180F"/>
    <w:rsid w:val="00C01C1D"/>
    <w:rsid w:val="00C02271"/>
    <w:rsid w:val="00C03811"/>
    <w:rsid w:val="00C03855"/>
    <w:rsid w:val="00C0387B"/>
    <w:rsid w:val="00C03A93"/>
    <w:rsid w:val="00C03D87"/>
    <w:rsid w:val="00C03DC2"/>
    <w:rsid w:val="00C045FD"/>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0B8"/>
    <w:rsid w:val="00C17743"/>
    <w:rsid w:val="00C17771"/>
    <w:rsid w:val="00C17B67"/>
    <w:rsid w:val="00C17CB7"/>
    <w:rsid w:val="00C17F0F"/>
    <w:rsid w:val="00C21756"/>
    <w:rsid w:val="00C21995"/>
    <w:rsid w:val="00C220ED"/>
    <w:rsid w:val="00C223CF"/>
    <w:rsid w:val="00C2291A"/>
    <w:rsid w:val="00C22DC1"/>
    <w:rsid w:val="00C22DC6"/>
    <w:rsid w:val="00C230CE"/>
    <w:rsid w:val="00C244A7"/>
    <w:rsid w:val="00C263C8"/>
    <w:rsid w:val="00C266C3"/>
    <w:rsid w:val="00C277AF"/>
    <w:rsid w:val="00C30412"/>
    <w:rsid w:val="00C3190E"/>
    <w:rsid w:val="00C323C9"/>
    <w:rsid w:val="00C33E06"/>
    <w:rsid w:val="00C351DF"/>
    <w:rsid w:val="00C41DDB"/>
    <w:rsid w:val="00C421FE"/>
    <w:rsid w:val="00C428BC"/>
    <w:rsid w:val="00C431C5"/>
    <w:rsid w:val="00C43648"/>
    <w:rsid w:val="00C43AF1"/>
    <w:rsid w:val="00C43B13"/>
    <w:rsid w:val="00C43B79"/>
    <w:rsid w:val="00C43B95"/>
    <w:rsid w:val="00C441BC"/>
    <w:rsid w:val="00C44EEB"/>
    <w:rsid w:val="00C45900"/>
    <w:rsid w:val="00C4612D"/>
    <w:rsid w:val="00C4677C"/>
    <w:rsid w:val="00C47228"/>
    <w:rsid w:val="00C47B3D"/>
    <w:rsid w:val="00C51E61"/>
    <w:rsid w:val="00C51ECE"/>
    <w:rsid w:val="00C521CE"/>
    <w:rsid w:val="00C5286F"/>
    <w:rsid w:val="00C538B8"/>
    <w:rsid w:val="00C53E8E"/>
    <w:rsid w:val="00C54448"/>
    <w:rsid w:val="00C551B8"/>
    <w:rsid w:val="00C562A3"/>
    <w:rsid w:val="00C57053"/>
    <w:rsid w:val="00C574CA"/>
    <w:rsid w:val="00C61122"/>
    <w:rsid w:val="00C6138A"/>
    <w:rsid w:val="00C61EA3"/>
    <w:rsid w:val="00C61ED3"/>
    <w:rsid w:val="00C62691"/>
    <w:rsid w:val="00C62F91"/>
    <w:rsid w:val="00C63940"/>
    <w:rsid w:val="00C63D8B"/>
    <w:rsid w:val="00C63E03"/>
    <w:rsid w:val="00C649E0"/>
    <w:rsid w:val="00C65997"/>
    <w:rsid w:val="00C65C8F"/>
    <w:rsid w:val="00C66AD4"/>
    <w:rsid w:val="00C66B47"/>
    <w:rsid w:val="00C675A0"/>
    <w:rsid w:val="00C7041B"/>
    <w:rsid w:val="00C70982"/>
    <w:rsid w:val="00C70A39"/>
    <w:rsid w:val="00C71CB4"/>
    <w:rsid w:val="00C721DD"/>
    <w:rsid w:val="00C72B24"/>
    <w:rsid w:val="00C73D48"/>
    <w:rsid w:val="00C754E4"/>
    <w:rsid w:val="00C76CAF"/>
    <w:rsid w:val="00C77553"/>
    <w:rsid w:val="00C779D2"/>
    <w:rsid w:val="00C81043"/>
    <w:rsid w:val="00C818A5"/>
    <w:rsid w:val="00C820ED"/>
    <w:rsid w:val="00C82503"/>
    <w:rsid w:val="00C82599"/>
    <w:rsid w:val="00C825D1"/>
    <w:rsid w:val="00C82CBB"/>
    <w:rsid w:val="00C846D7"/>
    <w:rsid w:val="00C852AE"/>
    <w:rsid w:val="00C855CA"/>
    <w:rsid w:val="00C857F9"/>
    <w:rsid w:val="00C858F5"/>
    <w:rsid w:val="00C86F92"/>
    <w:rsid w:val="00C873DD"/>
    <w:rsid w:val="00C879D6"/>
    <w:rsid w:val="00C9034A"/>
    <w:rsid w:val="00C9043E"/>
    <w:rsid w:val="00C90892"/>
    <w:rsid w:val="00C90A5C"/>
    <w:rsid w:val="00C90F63"/>
    <w:rsid w:val="00C917EF"/>
    <w:rsid w:val="00C920C4"/>
    <w:rsid w:val="00C9236B"/>
    <w:rsid w:val="00C92376"/>
    <w:rsid w:val="00C92D18"/>
    <w:rsid w:val="00C937EC"/>
    <w:rsid w:val="00C9383E"/>
    <w:rsid w:val="00C93CC8"/>
    <w:rsid w:val="00C93EA4"/>
    <w:rsid w:val="00C94638"/>
    <w:rsid w:val="00C94C5A"/>
    <w:rsid w:val="00C95F69"/>
    <w:rsid w:val="00C96951"/>
    <w:rsid w:val="00C96E11"/>
    <w:rsid w:val="00C96FC4"/>
    <w:rsid w:val="00C973F9"/>
    <w:rsid w:val="00CA0A1F"/>
    <w:rsid w:val="00CA0D70"/>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517"/>
    <w:rsid w:val="00CC0764"/>
    <w:rsid w:val="00CC0A3E"/>
    <w:rsid w:val="00CC2FE9"/>
    <w:rsid w:val="00CC320E"/>
    <w:rsid w:val="00CC3E30"/>
    <w:rsid w:val="00CC56C3"/>
    <w:rsid w:val="00CC59B4"/>
    <w:rsid w:val="00CC612E"/>
    <w:rsid w:val="00CC6217"/>
    <w:rsid w:val="00CC660D"/>
    <w:rsid w:val="00CC687A"/>
    <w:rsid w:val="00CC6F57"/>
    <w:rsid w:val="00CC714E"/>
    <w:rsid w:val="00CC71F0"/>
    <w:rsid w:val="00CC759D"/>
    <w:rsid w:val="00CC765C"/>
    <w:rsid w:val="00CD099D"/>
    <w:rsid w:val="00CD11EB"/>
    <w:rsid w:val="00CD16DC"/>
    <w:rsid w:val="00CD1791"/>
    <w:rsid w:val="00CD19ED"/>
    <w:rsid w:val="00CD27D5"/>
    <w:rsid w:val="00CD304D"/>
    <w:rsid w:val="00CD3B22"/>
    <w:rsid w:val="00CD3C21"/>
    <w:rsid w:val="00CD4E35"/>
    <w:rsid w:val="00CD5FD1"/>
    <w:rsid w:val="00CD610A"/>
    <w:rsid w:val="00CD7179"/>
    <w:rsid w:val="00CD717C"/>
    <w:rsid w:val="00CD7D9C"/>
    <w:rsid w:val="00CD7DEC"/>
    <w:rsid w:val="00CE0D82"/>
    <w:rsid w:val="00CE1323"/>
    <w:rsid w:val="00CE14B3"/>
    <w:rsid w:val="00CE1522"/>
    <w:rsid w:val="00CE2763"/>
    <w:rsid w:val="00CE3494"/>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280"/>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DC0"/>
    <w:rsid w:val="00D24010"/>
    <w:rsid w:val="00D240E1"/>
    <w:rsid w:val="00D24EAD"/>
    <w:rsid w:val="00D25ED3"/>
    <w:rsid w:val="00D26C0F"/>
    <w:rsid w:val="00D270F9"/>
    <w:rsid w:val="00D27176"/>
    <w:rsid w:val="00D278B0"/>
    <w:rsid w:val="00D33280"/>
    <w:rsid w:val="00D34532"/>
    <w:rsid w:val="00D3462D"/>
    <w:rsid w:val="00D34BE3"/>
    <w:rsid w:val="00D34C95"/>
    <w:rsid w:val="00D34EC4"/>
    <w:rsid w:val="00D35884"/>
    <w:rsid w:val="00D35C2E"/>
    <w:rsid w:val="00D36382"/>
    <w:rsid w:val="00D3645E"/>
    <w:rsid w:val="00D3672F"/>
    <w:rsid w:val="00D36796"/>
    <w:rsid w:val="00D37412"/>
    <w:rsid w:val="00D414BC"/>
    <w:rsid w:val="00D446C9"/>
    <w:rsid w:val="00D461A7"/>
    <w:rsid w:val="00D46EDF"/>
    <w:rsid w:val="00D478CB"/>
    <w:rsid w:val="00D47A25"/>
    <w:rsid w:val="00D47AEB"/>
    <w:rsid w:val="00D515EE"/>
    <w:rsid w:val="00D51FFC"/>
    <w:rsid w:val="00D525A1"/>
    <w:rsid w:val="00D526A2"/>
    <w:rsid w:val="00D52A7A"/>
    <w:rsid w:val="00D52F4E"/>
    <w:rsid w:val="00D5446B"/>
    <w:rsid w:val="00D55B01"/>
    <w:rsid w:val="00D56B5E"/>
    <w:rsid w:val="00D56E9B"/>
    <w:rsid w:val="00D57275"/>
    <w:rsid w:val="00D5746E"/>
    <w:rsid w:val="00D57F24"/>
    <w:rsid w:val="00D60F75"/>
    <w:rsid w:val="00D61002"/>
    <w:rsid w:val="00D61391"/>
    <w:rsid w:val="00D615A9"/>
    <w:rsid w:val="00D6267A"/>
    <w:rsid w:val="00D6290D"/>
    <w:rsid w:val="00D62A08"/>
    <w:rsid w:val="00D62A40"/>
    <w:rsid w:val="00D62E43"/>
    <w:rsid w:val="00D63D33"/>
    <w:rsid w:val="00D64B48"/>
    <w:rsid w:val="00D64FF1"/>
    <w:rsid w:val="00D65828"/>
    <w:rsid w:val="00D65A72"/>
    <w:rsid w:val="00D65FBE"/>
    <w:rsid w:val="00D66591"/>
    <w:rsid w:val="00D702BA"/>
    <w:rsid w:val="00D70430"/>
    <w:rsid w:val="00D70688"/>
    <w:rsid w:val="00D70815"/>
    <w:rsid w:val="00D71319"/>
    <w:rsid w:val="00D71F98"/>
    <w:rsid w:val="00D721BB"/>
    <w:rsid w:val="00D72EF5"/>
    <w:rsid w:val="00D74882"/>
    <w:rsid w:val="00D74C1F"/>
    <w:rsid w:val="00D75320"/>
    <w:rsid w:val="00D7744F"/>
    <w:rsid w:val="00D80197"/>
    <w:rsid w:val="00D802D9"/>
    <w:rsid w:val="00D80D82"/>
    <w:rsid w:val="00D81585"/>
    <w:rsid w:val="00D819A8"/>
    <w:rsid w:val="00D81A4E"/>
    <w:rsid w:val="00D8240C"/>
    <w:rsid w:val="00D82798"/>
    <w:rsid w:val="00D83950"/>
    <w:rsid w:val="00D83D5E"/>
    <w:rsid w:val="00D83E3D"/>
    <w:rsid w:val="00D84741"/>
    <w:rsid w:val="00D84BD0"/>
    <w:rsid w:val="00D84D8F"/>
    <w:rsid w:val="00D852EC"/>
    <w:rsid w:val="00D86883"/>
    <w:rsid w:val="00D86E50"/>
    <w:rsid w:val="00D878EB"/>
    <w:rsid w:val="00D90A5E"/>
    <w:rsid w:val="00D91948"/>
    <w:rsid w:val="00D923DB"/>
    <w:rsid w:val="00D92635"/>
    <w:rsid w:val="00D9298A"/>
    <w:rsid w:val="00D92FFD"/>
    <w:rsid w:val="00D9390A"/>
    <w:rsid w:val="00D9423E"/>
    <w:rsid w:val="00D94A7E"/>
    <w:rsid w:val="00D9563F"/>
    <w:rsid w:val="00D95896"/>
    <w:rsid w:val="00D96334"/>
    <w:rsid w:val="00D963DC"/>
    <w:rsid w:val="00D96E47"/>
    <w:rsid w:val="00D96E7D"/>
    <w:rsid w:val="00DA044E"/>
    <w:rsid w:val="00DA15F8"/>
    <w:rsid w:val="00DA16CB"/>
    <w:rsid w:val="00DA1AF0"/>
    <w:rsid w:val="00DA1E3C"/>
    <w:rsid w:val="00DA224E"/>
    <w:rsid w:val="00DA23A0"/>
    <w:rsid w:val="00DA4667"/>
    <w:rsid w:val="00DA4C3B"/>
    <w:rsid w:val="00DA59F9"/>
    <w:rsid w:val="00DA5DFB"/>
    <w:rsid w:val="00DA6359"/>
    <w:rsid w:val="00DA6E9B"/>
    <w:rsid w:val="00DA748F"/>
    <w:rsid w:val="00DB0125"/>
    <w:rsid w:val="00DB02F8"/>
    <w:rsid w:val="00DB0434"/>
    <w:rsid w:val="00DB0601"/>
    <w:rsid w:val="00DB159A"/>
    <w:rsid w:val="00DB3091"/>
    <w:rsid w:val="00DB3D0D"/>
    <w:rsid w:val="00DB4107"/>
    <w:rsid w:val="00DB42EB"/>
    <w:rsid w:val="00DB4A45"/>
    <w:rsid w:val="00DB4CF8"/>
    <w:rsid w:val="00DB55CD"/>
    <w:rsid w:val="00DB59C4"/>
    <w:rsid w:val="00DB5B97"/>
    <w:rsid w:val="00DB6A46"/>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D1"/>
    <w:rsid w:val="00DD0F52"/>
    <w:rsid w:val="00DD1E13"/>
    <w:rsid w:val="00DD2235"/>
    <w:rsid w:val="00DD3124"/>
    <w:rsid w:val="00DD477E"/>
    <w:rsid w:val="00DD4FCC"/>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946"/>
    <w:rsid w:val="00DF29B1"/>
    <w:rsid w:val="00DF2FE7"/>
    <w:rsid w:val="00DF3939"/>
    <w:rsid w:val="00DF44DC"/>
    <w:rsid w:val="00DF523A"/>
    <w:rsid w:val="00DF591B"/>
    <w:rsid w:val="00DF5F27"/>
    <w:rsid w:val="00DF6C5A"/>
    <w:rsid w:val="00DF7408"/>
    <w:rsid w:val="00DF7C03"/>
    <w:rsid w:val="00E00585"/>
    <w:rsid w:val="00E00BD6"/>
    <w:rsid w:val="00E01154"/>
    <w:rsid w:val="00E01B4D"/>
    <w:rsid w:val="00E01BB2"/>
    <w:rsid w:val="00E033DF"/>
    <w:rsid w:val="00E0404E"/>
    <w:rsid w:val="00E044B7"/>
    <w:rsid w:val="00E046A9"/>
    <w:rsid w:val="00E047DA"/>
    <w:rsid w:val="00E048CC"/>
    <w:rsid w:val="00E05289"/>
    <w:rsid w:val="00E056C8"/>
    <w:rsid w:val="00E05F17"/>
    <w:rsid w:val="00E061FF"/>
    <w:rsid w:val="00E065C3"/>
    <w:rsid w:val="00E06A34"/>
    <w:rsid w:val="00E06EC8"/>
    <w:rsid w:val="00E079F0"/>
    <w:rsid w:val="00E118BA"/>
    <w:rsid w:val="00E11B9F"/>
    <w:rsid w:val="00E1285E"/>
    <w:rsid w:val="00E12BC5"/>
    <w:rsid w:val="00E12C7C"/>
    <w:rsid w:val="00E134DC"/>
    <w:rsid w:val="00E1359E"/>
    <w:rsid w:val="00E136D5"/>
    <w:rsid w:val="00E155EA"/>
    <w:rsid w:val="00E1566F"/>
    <w:rsid w:val="00E15FF2"/>
    <w:rsid w:val="00E16529"/>
    <w:rsid w:val="00E1693D"/>
    <w:rsid w:val="00E17E6A"/>
    <w:rsid w:val="00E2016F"/>
    <w:rsid w:val="00E227B0"/>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764"/>
    <w:rsid w:val="00E33D04"/>
    <w:rsid w:val="00E3422A"/>
    <w:rsid w:val="00E351CB"/>
    <w:rsid w:val="00E35B55"/>
    <w:rsid w:val="00E364E1"/>
    <w:rsid w:val="00E3679B"/>
    <w:rsid w:val="00E36F4D"/>
    <w:rsid w:val="00E37720"/>
    <w:rsid w:val="00E37D09"/>
    <w:rsid w:val="00E37EA5"/>
    <w:rsid w:val="00E40AAD"/>
    <w:rsid w:val="00E429CE"/>
    <w:rsid w:val="00E434EE"/>
    <w:rsid w:val="00E43E97"/>
    <w:rsid w:val="00E447C5"/>
    <w:rsid w:val="00E44BF7"/>
    <w:rsid w:val="00E45504"/>
    <w:rsid w:val="00E45ACB"/>
    <w:rsid w:val="00E45DFA"/>
    <w:rsid w:val="00E465D2"/>
    <w:rsid w:val="00E46BA8"/>
    <w:rsid w:val="00E46D80"/>
    <w:rsid w:val="00E47056"/>
    <w:rsid w:val="00E51347"/>
    <w:rsid w:val="00E5196B"/>
    <w:rsid w:val="00E525AA"/>
    <w:rsid w:val="00E5264B"/>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4A8"/>
    <w:rsid w:val="00E675CD"/>
    <w:rsid w:val="00E67E6F"/>
    <w:rsid w:val="00E70211"/>
    <w:rsid w:val="00E70A88"/>
    <w:rsid w:val="00E70B90"/>
    <w:rsid w:val="00E70CDF"/>
    <w:rsid w:val="00E70DB9"/>
    <w:rsid w:val="00E71CF2"/>
    <w:rsid w:val="00E72A01"/>
    <w:rsid w:val="00E732BD"/>
    <w:rsid w:val="00E74223"/>
    <w:rsid w:val="00E74C4A"/>
    <w:rsid w:val="00E7704B"/>
    <w:rsid w:val="00E771C2"/>
    <w:rsid w:val="00E772C4"/>
    <w:rsid w:val="00E77456"/>
    <w:rsid w:val="00E80420"/>
    <w:rsid w:val="00E80721"/>
    <w:rsid w:val="00E80E8C"/>
    <w:rsid w:val="00E81905"/>
    <w:rsid w:val="00E8336F"/>
    <w:rsid w:val="00E83770"/>
    <w:rsid w:val="00E83D62"/>
    <w:rsid w:val="00E83F2B"/>
    <w:rsid w:val="00E84B74"/>
    <w:rsid w:val="00E84CD7"/>
    <w:rsid w:val="00E84DC7"/>
    <w:rsid w:val="00E851BF"/>
    <w:rsid w:val="00E85765"/>
    <w:rsid w:val="00E85941"/>
    <w:rsid w:val="00E85D0F"/>
    <w:rsid w:val="00E865E7"/>
    <w:rsid w:val="00E86651"/>
    <w:rsid w:val="00E87011"/>
    <w:rsid w:val="00E8731A"/>
    <w:rsid w:val="00E90710"/>
    <w:rsid w:val="00E90EC3"/>
    <w:rsid w:val="00E918A6"/>
    <w:rsid w:val="00E91D5D"/>
    <w:rsid w:val="00E91E51"/>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04C"/>
    <w:rsid w:val="00EA3D2E"/>
    <w:rsid w:val="00EA5C68"/>
    <w:rsid w:val="00EA60C8"/>
    <w:rsid w:val="00EB0191"/>
    <w:rsid w:val="00EB12DC"/>
    <w:rsid w:val="00EB2E2A"/>
    <w:rsid w:val="00EB36A9"/>
    <w:rsid w:val="00EB3956"/>
    <w:rsid w:val="00EB4280"/>
    <w:rsid w:val="00EB459E"/>
    <w:rsid w:val="00EB483C"/>
    <w:rsid w:val="00EB4A48"/>
    <w:rsid w:val="00EB4FC8"/>
    <w:rsid w:val="00EB5463"/>
    <w:rsid w:val="00EB589D"/>
    <w:rsid w:val="00EB5D91"/>
    <w:rsid w:val="00EB636A"/>
    <w:rsid w:val="00EB72DE"/>
    <w:rsid w:val="00EB7928"/>
    <w:rsid w:val="00EC083B"/>
    <w:rsid w:val="00EC153C"/>
    <w:rsid w:val="00EC1AE6"/>
    <w:rsid w:val="00EC1D4A"/>
    <w:rsid w:val="00EC28B7"/>
    <w:rsid w:val="00EC2C3A"/>
    <w:rsid w:val="00EC2DB3"/>
    <w:rsid w:val="00EC44A0"/>
    <w:rsid w:val="00EC4CDB"/>
    <w:rsid w:val="00EC6C32"/>
    <w:rsid w:val="00EC70EB"/>
    <w:rsid w:val="00EC77DD"/>
    <w:rsid w:val="00ED0ABD"/>
    <w:rsid w:val="00ED0E64"/>
    <w:rsid w:val="00ED0F0E"/>
    <w:rsid w:val="00ED1001"/>
    <w:rsid w:val="00ED1B83"/>
    <w:rsid w:val="00ED20C8"/>
    <w:rsid w:val="00ED24BD"/>
    <w:rsid w:val="00ED315B"/>
    <w:rsid w:val="00ED328B"/>
    <w:rsid w:val="00ED3E0A"/>
    <w:rsid w:val="00ED48F5"/>
    <w:rsid w:val="00ED4A36"/>
    <w:rsid w:val="00ED6F08"/>
    <w:rsid w:val="00ED740F"/>
    <w:rsid w:val="00ED74BE"/>
    <w:rsid w:val="00EE1C29"/>
    <w:rsid w:val="00EE261B"/>
    <w:rsid w:val="00EE26F3"/>
    <w:rsid w:val="00EE31B8"/>
    <w:rsid w:val="00EE3983"/>
    <w:rsid w:val="00EE4690"/>
    <w:rsid w:val="00EE47B9"/>
    <w:rsid w:val="00EE4C2D"/>
    <w:rsid w:val="00EE611C"/>
    <w:rsid w:val="00EE641E"/>
    <w:rsid w:val="00EE7958"/>
    <w:rsid w:val="00EE79F5"/>
    <w:rsid w:val="00EE7A02"/>
    <w:rsid w:val="00EE7EF7"/>
    <w:rsid w:val="00EF0337"/>
    <w:rsid w:val="00EF06D3"/>
    <w:rsid w:val="00EF06DF"/>
    <w:rsid w:val="00EF0E29"/>
    <w:rsid w:val="00EF20F3"/>
    <w:rsid w:val="00EF2480"/>
    <w:rsid w:val="00EF3427"/>
    <w:rsid w:val="00EF3440"/>
    <w:rsid w:val="00EF3BA9"/>
    <w:rsid w:val="00EF3D59"/>
    <w:rsid w:val="00EF3EE7"/>
    <w:rsid w:val="00EF3FF4"/>
    <w:rsid w:val="00EF5BBE"/>
    <w:rsid w:val="00EF5EB5"/>
    <w:rsid w:val="00EF65A9"/>
    <w:rsid w:val="00EF780F"/>
    <w:rsid w:val="00F004AA"/>
    <w:rsid w:val="00F005F6"/>
    <w:rsid w:val="00F01491"/>
    <w:rsid w:val="00F01C49"/>
    <w:rsid w:val="00F0233D"/>
    <w:rsid w:val="00F028F8"/>
    <w:rsid w:val="00F02E17"/>
    <w:rsid w:val="00F03012"/>
    <w:rsid w:val="00F03438"/>
    <w:rsid w:val="00F03784"/>
    <w:rsid w:val="00F04309"/>
    <w:rsid w:val="00F04E8C"/>
    <w:rsid w:val="00F0588A"/>
    <w:rsid w:val="00F063AA"/>
    <w:rsid w:val="00F06610"/>
    <w:rsid w:val="00F06D8F"/>
    <w:rsid w:val="00F10636"/>
    <w:rsid w:val="00F111D8"/>
    <w:rsid w:val="00F113C2"/>
    <w:rsid w:val="00F118D6"/>
    <w:rsid w:val="00F11A09"/>
    <w:rsid w:val="00F11EC4"/>
    <w:rsid w:val="00F13EB4"/>
    <w:rsid w:val="00F14877"/>
    <w:rsid w:val="00F14ABE"/>
    <w:rsid w:val="00F1500C"/>
    <w:rsid w:val="00F15EE9"/>
    <w:rsid w:val="00F16158"/>
    <w:rsid w:val="00F1684C"/>
    <w:rsid w:val="00F16862"/>
    <w:rsid w:val="00F16D2A"/>
    <w:rsid w:val="00F177D0"/>
    <w:rsid w:val="00F2043B"/>
    <w:rsid w:val="00F2049C"/>
    <w:rsid w:val="00F20C9A"/>
    <w:rsid w:val="00F21090"/>
    <w:rsid w:val="00F22542"/>
    <w:rsid w:val="00F22773"/>
    <w:rsid w:val="00F23494"/>
    <w:rsid w:val="00F23714"/>
    <w:rsid w:val="00F24CF8"/>
    <w:rsid w:val="00F24FBC"/>
    <w:rsid w:val="00F27428"/>
    <w:rsid w:val="00F27B6B"/>
    <w:rsid w:val="00F3104E"/>
    <w:rsid w:val="00F31ECA"/>
    <w:rsid w:val="00F335A8"/>
    <w:rsid w:val="00F33A72"/>
    <w:rsid w:val="00F34055"/>
    <w:rsid w:val="00F34BB4"/>
    <w:rsid w:val="00F358F9"/>
    <w:rsid w:val="00F35FDD"/>
    <w:rsid w:val="00F3759B"/>
    <w:rsid w:val="00F37D0E"/>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03E"/>
    <w:rsid w:val="00F6610B"/>
    <w:rsid w:val="00F66AD9"/>
    <w:rsid w:val="00F66DB1"/>
    <w:rsid w:val="00F67DFC"/>
    <w:rsid w:val="00F67E17"/>
    <w:rsid w:val="00F70227"/>
    <w:rsid w:val="00F70CE5"/>
    <w:rsid w:val="00F710A5"/>
    <w:rsid w:val="00F71751"/>
    <w:rsid w:val="00F7177B"/>
    <w:rsid w:val="00F718C3"/>
    <w:rsid w:val="00F71CA4"/>
    <w:rsid w:val="00F721DE"/>
    <w:rsid w:val="00F72BE8"/>
    <w:rsid w:val="00F73BB4"/>
    <w:rsid w:val="00F74CA9"/>
    <w:rsid w:val="00F754B1"/>
    <w:rsid w:val="00F759D0"/>
    <w:rsid w:val="00F767CE"/>
    <w:rsid w:val="00F767EB"/>
    <w:rsid w:val="00F76D51"/>
    <w:rsid w:val="00F76F49"/>
    <w:rsid w:val="00F774AF"/>
    <w:rsid w:val="00F81443"/>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D3"/>
    <w:rsid w:val="00F949CD"/>
    <w:rsid w:val="00F95CBC"/>
    <w:rsid w:val="00FA00EE"/>
    <w:rsid w:val="00FA050B"/>
    <w:rsid w:val="00FA0C92"/>
    <w:rsid w:val="00FA2099"/>
    <w:rsid w:val="00FA2E80"/>
    <w:rsid w:val="00FA30F1"/>
    <w:rsid w:val="00FA3445"/>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F54"/>
    <w:rsid w:val="00FB2701"/>
    <w:rsid w:val="00FB28D1"/>
    <w:rsid w:val="00FB3406"/>
    <w:rsid w:val="00FB5239"/>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8D0"/>
    <w:rsid w:val="00FD0A69"/>
    <w:rsid w:val="00FD0D32"/>
    <w:rsid w:val="00FD10D9"/>
    <w:rsid w:val="00FD22C1"/>
    <w:rsid w:val="00FD2A9A"/>
    <w:rsid w:val="00FD4063"/>
    <w:rsid w:val="00FD40FB"/>
    <w:rsid w:val="00FD46AF"/>
    <w:rsid w:val="00FD47CB"/>
    <w:rsid w:val="00FD4E21"/>
    <w:rsid w:val="00FD4F82"/>
    <w:rsid w:val="00FD6239"/>
    <w:rsid w:val="00FD638A"/>
    <w:rsid w:val="00FD7218"/>
    <w:rsid w:val="00FD72C6"/>
    <w:rsid w:val="00FD7A6F"/>
    <w:rsid w:val="00FD7C39"/>
    <w:rsid w:val="00FE0991"/>
    <w:rsid w:val="00FE110C"/>
    <w:rsid w:val="00FE2482"/>
    <w:rsid w:val="00FE2555"/>
    <w:rsid w:val="00FE38C6"/>
    <w:rsid w:val="00FE4C6D"/>
    <w:rsid w:val="00FE5724"/>
    <w:rsid w:val="00FE64D8"/>
    <w:rsid w:val="00FE6578"/>
    <w:rsid w:val="00FE7001"/>
    <w:rsid w:val="00FE7E9C"/>
    <w:rsid w:val="00FF0363"/>
    <w:rsid w:val="00FF0E99"/>
    <w:rsid w:val="00FF0F2E"/>
    <w:rsid w:val="00FF2228"/>
    <w:rsid w:val="00FF2642"/>
    <w:rsid w:val="00FF27BE"/>
    <w:rsid w:val="00FF2CFF"/>
    <w:rsid w:val="00FF32F1"/>
    <w:rsid w:val="00FF4508"/>
    <w:rsid w:val="00FF4BC1"/>
    <w:rsid w:val="00FF4C36"/>
    <w:rsid w:val="00FF4E80"/>
    <w:rsid w:val="00FF526C"/>
    <w:rsid w:val="00FF5A95"/>
    <w:rsid w:val="00FF5AF0"/>
    <w:rsid w:val="00FF6AFA"/>
    <w:rsid w:val="00FF6CD4"/>
    <w:rsid w:val="00FF7A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1140"/>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Caption Char1 Char,cap Char Char1,Caption Char Char1 Char,cap Char2 Char,Ca,cap Char2,Caption Char C...,Caption Char"/>
    <w:basedOn w:val="a"/>
    <w:next w:val="a"/>
    <w:link w:val="a4"/>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semiHidden/>
    <w:unhideWhenUsed/>
    <w:rsid w:val="00A51758"/>
    <w:rPr>
      <w:rFonts w:ascii="SimSun"/>
      <w:sz w:val="18"/>
      <w:szCs w:val="18"/>
    </w:rPr>
  </w:style>
  <w:style w:type="character" w:customStyle="1" w:styleId="a6">
    <w:name w:val="文档结构图 字符"/>
    <w:link w:val="a5"/>
    <w:semiHidden/>
    <w:rsid w:val="00A51758"/>
    <w:rPr>
      <w:rFonts w:ascii="SimSun" w:hAnsi="Times New Roman"/>
      <w:sz w:val="18"/>
      <w:szCs w:val="18"/>
      <w:lang w:val="en-GB" w:eastAsia="en-US"/>
    </w:rPr>
  </w:style>
  <w:style w:type="table" w:styleId="a7">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rsid w:val="009212EC"/>
    <w:pPr>
      <w:spacing w:after="0"/>
    </w:pPr>
    <w:rPr>
      <w:sz w:val="18"/>
      <w:szCs w:val="18"/>
    </w:rPr>
  </w:style>
  <w:style w:type="character" w:customStyle="1" w:styleId="a9">
    <w:name w:val="批注框文本 字符"/>
    <w:link w:val="a8"/>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
    <w:link w:val="ab"/>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a"/>
    <w:rsid w:val="00B971DE"/>
    <w:rPr>
      <w:rFonts w:ascii="Arial" w:eastAsia="Times New Roman" w:hAnsi="Arial"/>
      <w:b/>
      <w:noProof/>
      <w:sz w:val="18"/>
    </w:rPr>
  </w:style>
  <w:style w:type="paragraph" w:styleId="ac">
    <w:name w:val="footer"/>
    <w:basedOn w:val="aa"/>
    <w:link w:val="ad"/>
    <w:rsid w:val="003E08FC"/>
    <w:pPr>
      <w:jc w:val="center"/>
    </w:pPr>
    <w:rPr>
      <w:i/>
    </w:rPr>
  </w:style>
  <w:style w:type="character" w:customStyle="1" w:styleId="ad">
    <w:name w:val="页脚 字符"/>
    <w:link w:val="ac"/>
    <w:rsid w:val="00B971DE"/>
    <w:rPr>
      <w:rFonts w:ascii="Arial" w:eastAsia="Times New Roman" w:hAnsi="Arial"/>
      <w:b/>
      <w:i/>
      <w:noProof/>
      <w:sz w:val="18"/>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11"/>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rsid w:val="003E08FC"/>
    <w:pPr>
      <w:spacing w:before="180"/>
      <w:ind w:left="2693" w:hanging="2693"/>
    </w:pPr>
    <w:rPr>
      <w:b/>
    </w:rPr>
  </w:style>
  <w:style w:type="paragraph" w:styleId="TOC1">
    <w:name w:val="toc 1"/>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3E08FC"/>
    <w:pPr>
      <w:ind w:left="1701" w:hanging="1701"/>
    </w:pPr>
  </w:style>
  <w:style w:type="paragraph" w:styleId="TOC4">
    <w:name w:val="toc 4"/>
    <w:basedOn w:val="TOC3"/>
    <w:rsid w:val="003E08FC"/>
    <w:pPr>
      <w:ind w:left="1418" w:hanging="1418"/>
    </w:pPr>
  </w:style>
  <w:style w:type="paragraph" w:styleId="TOC3">
    <w:name w:val="toc 3"/>
    <w:basedOn w:val="TOC2"/>
    <w:rsid w:val="003E08FC"/>
    <w:pPr>
      <w:ind w:left="1134" w:hanging="1134"/>
    </w:pPr>
  </w:style>
  <w:style w:type="paragraph" w:styleId="TOC2">
    <w:name w:val="toc 2"/>
    <w:basedOn w:val="TOC1"/>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link w:val="NOChar"/>
    <w:rsid w:val="003E08FC"/>
    <w:pPr>
      <w:keepLines/>
      <w:ind w:left="1135" w:hanging="851"/>
    </w:pPr>
  </w:style>
  <w:style w:type="paragraph" w:styleId="TOC9">
    <w:name w:val="toc 9"/>
    <w:basedOn w:val="TOC8"/>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rsid w:val="003E08FC"/>
    <w:pPr>
      <w:ind w:left="1985" w:hanging="1985"/>
    </w:pPr>
  </w:style>
  <w:style w:type="paragraph" w:styleId="TOC7">
    <w:name w:val="toc 7"/>
    <w:basedOn w:val="TOC6"/>
    <w:next w:val="a"/>
    <w:rsid w:val="003E08FC"/>
    <w:pPr>
      <w:ind w:left="2268" w:hanging="2268"/>
    </w:pPr>
  </w:style>
  <w:style w:type="paragraph" w:styleId="23">
    <w:name w:val="List Bullet 2"/>
    <w:basedOn w:val="af6"/>
    <w:rsid w:val="003E08FC"/>
    <w:pPr>
      <w:ind w:left="851"/>
    </w:pPr>
  </w:style>
  <w:style w:type="paragraph" w:styleId="31">
    <w:name w:val="List Bullet 3"/>
    <w:basedOn w:val="23"/>
    <w:rsid w:val="003E08FC"/>
    <w:pPr>
      <w:ind w:left="1135"/>
    </w:pPr>
  </w:style>
  <w:style w:type="paragraph" w:styleId="af2">
    <w:name w:val="List Number"/>
    <w:basedOn w:val="af7"/>
    <w:rsid w:val="003E08FC"/>
  </w:style>
  <w:style w:type="paragraph" w:customStyle="1" w:styleId="EQ">
    <w:name w:val="EQ"/>
    <w:basedOn w:val="a"/>
    <w:next w:val="a"/>
    <w:link w:val="EQChar"/>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link w:val="H6Char"/>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uiPriority w:val="99"/>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3E08FC"/>
    <w:pPr>
      <w:ind w:left="1135"/>
    </w:pPr>
  </w:style>
  <w:style w:type="paragraph" w:styleId="41">
    <w:name w:val="List 4"/>
    <w:basedOn w:val="32"/>
    <w:rsid w:val="003E08FC"/>
    <w:pPr>
      <w:ind w:left="1418"/>
    </w:pPr>
  </w:style>
  <w:style w:type="paragraph" w:styleId="51">
    <w:name w:val="List 5"/>
    <w:basedOn w:val="41"/>
    <w:rsid w:val="003E08FC"/>
    <w:pPr>
      <w:ind w:left="1702"/>
    </w:pPr>
  </w:style>
  <w:style w:type="paragraph" w:customStyle="1" w:styleId="EditorsNote">
    <w:name w:val="Editor's Note"/>
    <w:basedOn w:val="NO"/>
    <w:rsid w:val="003E08FC"/>
    <w:rPr>
      <w:color w:val="FF0000"/>
    </w:rPr>
  </w:style>
  <w:style w:type="paragraph" w:styleId="af7">
    <w:name w:val="List"/>
    <w:basedOn w:val="a"/>
    <w:rsid w:val="003E08FC"/>
    <w:pPr>
      <w:ind w:left="568" w:hanging="284"/>
    </w:pPr>
  </w:style>
  <w:style w:type="paragraph" w:styleId="af6">
    <w:name w:val="List Bullet"/>
    <w:basedOn w:val="af7"/>
    <w:rsid w:val="003E08FC"/>
  </w:style>
  <w:style w:type="paragraph" w:styleId="42">
    <w:name w:val="List Bullet 4"/>
    <w:basedOn w:val="31"/>
    <w:rsid w:val="003E08FC"/>
    <w:pPr>
      <w:ind w:left="1418"/>
    </w:pPr>
  </w:style>
  <w:style w:type="paragraph" w:styleId="52">
    <w:name w:val="List Bullet 5"/>
    <w:basedOn w:val="42"/>
    <w:rsid w:val="003E08FC"/>
    <w:pPr>
      <w:ind w:left="1702"/>
    </w:pPr>
  </w:style>
  <w:style w:type="paragraph" w:customStyle="1" w:styleId="B1">
    <w:name w:val="B1"/>
    <w:basedOn w:val="af7"/>
    <w:link w:val="B1Char"/>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0"/>
    <w:uiPriority w:val="34"/>
    <w:qFormat/>
    <w:locked/>
    <w:rsid w:val="00F93FD3"/>
    <w:rPr>
      <w:rFonts w:ascii="Times New Roman" w:eastAsia="Times New Roman" w:hAnsi="Times New Roman"/>
    </w:rPr>
  </w:style>
  <w:style w:type="character" w:customStyle="1" w:styleId="a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uiPriority w:val="34"/>
    <w:qFormat/>
    <w:locked/>
    <w:rsid w:val="00110A35"/>
    <w:rPr>
      <w:rFonts w:ascii="Times New Roman" w:hAnsi="Times New Roman"/>
      <w:szCs w:val="24"/>
      <w:lang w:val="en-US" w:eastAsia="zh-CN"/>
    </w:rPr>
  </w:style>
  <w:style w:type="paragraph" w:styleId="af9">
    <w:name w:val="Revision"/>
    <w:hidden/>
    <w:uiPriority w:val="99"/>
    <w:semiHidden/>
    <w:rsid w:val="0099086A"/>
    <w:rPr>
      <w:rFonts w:ascii="Times New Roman" w:eastAsia="Times New Roman" w:hAnsi="Times New Roman"/>
    </w:rPr>
  </w:style>
  <w:style w:type="character" w:styleId="afa">
    <w:name w:val="annotation reference"/>
    <w:basedOn w:val="a0"/>
    <w:semiHidden/>
    <w:unhideWhenUsed/>
    <w:rsid w:val="0099086A"/>
    <w:rPr>
      <w:sz w:val="16"/>
      <w:szCs w:val="16"/>
    </w:rPr>
  </w:style>
  <w:style w:type="paragraph" w:styleId="afb">
    <w:name w:val="annotation text"/>
    <w:basedOn w:val="a"/>
    <w:link w:val="afc"/>
    <w:uiPriority w:val="99"/>
    <w:unhideWhenUsed/>
    <w:rsid w:val="0099086A"/>
  </w:style>
  <w:style w:type="character" w:customStyle="1" w:styleId="afc">
    <w:name w:val="批注文字 字符"/>
    <w:basedOn w:val="a0"/>
    <w:link w:val="afb"/>
    <w:uiPriority w:val="99"/>
    <w:rsid w:val="0099086A"/>
    <w:rPr>
      <w:rFonts w:ascii="Times New Roman" w:eastAsia="Times New Roman" w:hAnsi="Times New Roman"/>
    </w:rPr>
  </w:style>
  <w:style w:type="paragraph" w:styleId="afd">
    <w:name w:val="annotation subject"/>
    <w:basedOn w:val="afb"/>
    <w:next w:val="afb"/>
    <w:link w:val="afe"/>
    <w:unhideWhenUsed/>
    <w:rsid w:val="0099086A"/>
    <w:rPr>
      <w:b/>
      <w:bCs/>
    </w:rPr>
  </w:style>
  <w:style w:type="character" w:customStyle="1" w:styleId="afe">
    <w:name w:val="批注主题 字符"/>
    <w:basedOn w:val="afc"/>
    <w:link w:val="afd"/>
    <w:rsid w:val="0099086A"/>
    <w:rPr>
      <w:rFonts w:ascii="Times New Roman" w:eastAsia="Times New Roman" w:hAnsi="Times New Roman"/>
      <w:b/>
      <w:bCs/>
    </w:rPr>
  </w:style>
  <w:style w:type="character" w:customStyle="1" w:styleId="TALChar">
    <w:name w:val="TAL Char"/>
    <w:qFormat/>
    <w:rsid w:val="00F02E17"/>
    <w:rPr>
      <w:rFonts w:ascii="Arial" w:hAnsi="Arial"/>
      <w:sz w:val="18"/>
      <w:lang w:eastAsia="en-US"/>
    </w:rPr>
  </w:style>
  <w:style w:type="character" w:styleId="aff">
    <w:name w:val="Hyperlink"/>
    <w:uiPriority w:val="99"/>
    <w:rsid w:val="009B53B6"/>
    <w:rPr>
      <w:color w:val="0000FF"/>
      <w:u w:val="single"/>
    </w:rPr>
  </w:style>
  <w:style w:type="paragraph" w:customStyle="1" w:styleId="25">
    <w:name w:val="正文2"/>
    <w:basedOn w:val="a"/>
    <w:link w:val="2Char"/>
    <w:qFormat/>
    <w:rsid w:val="001C2C87"/>
    <w:pPr>
      <w:overflowPunct/>
      <w:autoSpaceDE/>
      <w:autoSpaceDN/>
      <w:adjustRightInd/>
      <w:spacing w:afterLines="50" w:after="50"/>
      <w:jc w:val="both"/>
      <w:textAlignment w:val="auto"/>
    </w:pPr>
    <w:rPr>
      <w:rFonts w:cs="SimSun"/>
      <w:lang w:eastAsia="zh-CN"/>
    </w:rPr>
  </w:style>
  <w:style w:type="character" w:customStyle="1" w:styleId="2Char">
    <w:name w:val="正文2 Char"/>
    <w:basedOn w:val="a0"/>
    <w:link w:val="25"/>
    <w:rsid w:val="001C2C87"/>
    <w:rPr>
      <w:rFonts w:ascii="Times New Roman" w:eastAsia="Times New Roman" w:hAnsi="Times New Roman" w:cs="SimSun"/>
      <w:lang w:eastAsia="zh-CN"/>
    </w:rPr>
  </w:style>
  <w:style w:type="paragraph" w:customStyle="1" w:styleId="proposal">
    <w:name w:val="proposal"/>
    <w:basedOn w:val="a"/>
    <w:link w:val="proposalChar"/>
    <w:qFormat/>
    <w:rsid w:val="003F218A"/>
    <w:pPr>
      <w:overflowPunct/>
      <w:autoSpaceDE/>
      <w:autoSpaceDN/>
      <w:adjustRightInd/>
      <w:spacing w:afterLines="50" w:after="50"/>
      <w:jc w:val="both"/>
      <w:textAlignment w:val="auto"/>
    </w:pPr>
    <w:rPr>
      <w:rFonts w:cs="SimSun"/>
      <w:b/>
      <w:lang w:eastAsia="zh-CN"/>
    </w:rPr>
  </w:style>
  <w:style w:type="character" w:customStyle="1" w:styleId="proposalChar">
    <w:name w:val="proposal Char"/>
    <w:basedOn w:val="a0"/>
    <w:link w:val="proposal"/>
    <w:rsid w:val="003F218A"/>
    <w:rPr>
      <w:rFonts w:ascii="Times New Roman" w:eastAsia="Times New Roman" w:hAnsi="Times New Roman" w:cs="SimSun"/>
      <w:b/>
      <w:lang w:eastAsia="zh-CN"/>
    </w:rPr>
  </w:style>
  <w:style w:type="paragraph" w:customStyle="1" w:styleId="1proposal">
    <w:name w:val="缩进1proposal"/>
    <w:basedOn w:val="af0"/>
    <w:link w:val="1proposalChar"/>
    <w:qFormat/>
    <w:rsid w:val="003F218A"/>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1proposalChar">
    <w:name w:val="缩进1proposal Char"/>
    <w:basedOn w:val="a0"/>
    <w:link w:val="1proposal"/>
    <w:rsid w:val="003F218A"/>
    <w:rPr>
      <w:rFonts w:ascii="Times" w:eastAsia="Microsoft YaHei" w:hAnsi="Times"/>
      <w:b/>
      <w:lang w:val="en-US" w:eastAsia="zh-CN"/>
    </w:rPr>
  </w:style>
  <w:style w:type="paragraph" w:styleId="aff0">
    <w:name w:val="index heading"/>
    <w:basedOn w:val="a"/>
    <w:next w:val="a"/>
    <w:semiHidden/>
    <w:rsid w:val="002D6493"/>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
    <w:rsid w:val="002D6493"/>
    <w:pPr>
      <w:overflowPunct/>
      <w:autoSpaceDE/>
      <w:autoSpaceDN/>
      <w:adjustRightInd/>
      <w:ind w:left="851"/>
      <w:textAlignment w:val="auto"/>
    </w:pPr>
    <w:rPr>
      <w:rFonts w:eastAsia="SimSun"/>
      <w:lang w:eastAsia="en-US"/>
    </w:rPr>
  </w:style>
  <w:style w:type="paragraph" w:customStyle="1" w:styleId="INDENT2">
    <w:name w:val="INDENT2"/>
    <w:basedOn w:val="a"/>
    <w:rsid w:val="002D6493"/>
    <w:pPr>
      <w:overflowPunct/>
      <w:autoSpaceDE/>
      <w:autoSpaceDN/>
      <w:adjustRightInd/>
      <w:ind w:left="1135" w:hanging="284"/>
      <w:textAlignment w:val="auto"/>
    </w:pPr>
    <w:rPr>
      <w:rFonts w:eastAsia="SimSun"/>
      <w:lang w:eastAsia="en-US"/>
    </w:rPr>
  </w:style>
  <w:style w:type="paragraph" w:customStyle="1" w:styleId="INDENT3">
    <w:name w:val="INDENT3"/>
    <w:basedOn w:val="a"/>
    <w:rsid w:val="002D6493"/>
    <w:pPr>
      <w:overflowPunct/>
      <w:autoSpaceDE/>
      <w:autoSpaceDN/>
      <w:adjustRightInd/>
      <w:ind w:left="1701" w:hanging="567"/>
      <w:textAlignment w:val="auto"/>
    </w:pPr>
    <w:rPr>
      <w:rFonts w:eastAsia="SimSun"/>
      <w:lang w:eastAsia="en-US"/>
    </w:rPr>
  </w:style>
  <w:style w:type="paragraph" w:customStyle="1" w:styleId="FigureTitle">
    <w:name w:val="Figure_Title"/>
    <w:basedOn w:val="a"/>
    <w:next w:val="a"/>
    <w:rsid w:val="002D649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a"/>
    <w:rsid w:val="002D6493"/>
    <w:pPr>
      <w:keepNext/>
      <w:keepLines/>
      <w:overflowPunct/>
      <w:autoSpaceDE/>
      <w:autoSpaceDN/>
      <w:adjustRightInd/>
      <w:textAlignment w:val="auto"/>
    </w:pPr>
    <w:rPr>
      <w:rFonts w:eastAsia="SimSun"/>
      <w:b/>
      <w:lang w:eastAsia="en-US"/>
    </w:rPr>
  </w:style>
  <w:style w:type="paragraph" w:customStyle="1" w:styleId="enumlev2">
    <w:name w:val="enumlev2"/>
    <w:basedOn w:val="a"/>
    <w:rsid w:val="002D6493"/>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
    <w:rsid w:val="002D6493"/>
    <w:pPr>
      <w:keepNext/>
      <w:keepLines/>
      <w:overflowPunct/>
      <w:autoSpaceDE/>
      <w:autoSpaceDN/>
      <w:adjustRightInd/>
      <w:spacing w:before="240"/>
      <w:ind w:left="1418"/>
      <w:textAlignment w:val="auto"/>
    </w:pPr>
    <w:rPr>
      <w:rFonts w:ascii="Arial" w:eastAsia="SimSun" w:hAnsi="Arial"/>
      <w:b/>
      <w:sz w:val="36"/>
      <w:lang w:val="en-US" w:eastAsia="en-US"/>
    </w:rPr>
  </w:style>
  <w:style w:type="character" w:styleId="aff1">
    <w:name w:val="FollowedHyperlink"/>
    <w:rsid w:val="002D6493"/>
    <w:rPr>
      <w:color w:val="800080"/>
      <w:u w:val="single"/>
    </w:rPr>
  </w:style>
  <w:style w:type="paragraph" w:styleId="aff2">
    <w:name w:val="Plain Text"/>
    <w:basedOn w:val="a"/>
    <w:link w:val="aff3"/>
    <w:uiPriority w:val="99"/>
    <w:rsid w:val="002D6493"/>
    <w:pPr>
      <w:overflowPunct/>
      <w:autoSpaceDE/>
      <w:autoSpaceDN/>
      <w:adjustRightInd/>
      <w:textAlignment w:val="auto"/>
    </w:pPr>
    <w:rPr>
      <w:rFonts w:ascii="Courier New" w:eastAsia="SimSun" w:hAnsi="Courier New"/>
      <w:lang w:val="nb-NO" w:eastAsia="en-US"/>
    </w:rPr>
  </w:style>
  <w:style w:type="character" w:customStyle="1" w:styleId="aff3">
    <w:name w:val="纯文本 字符"/>
    <w:basedOn w:val="a0"/>
    <w:link w:val="aff2"/>
    <w:uiPriority w:val="99"/>
    <w:rsid w:val="002D6493"/>
    <w:rPr>
      <w:rFonts w:ascii="Courier New" w:hAnsi="Courier New"/>
      <w:lang w:val="nb-NO" w:eastAsia="en-US"/>
    </w:rPr>
  </w:style>
  <w:style w:type="paragraph" w:customStyle="1" w:styleId="TAJ">
    <w:name w:val="TAJ"/>
    <w:basedOn w:val="TH"/>
    <w:rsid w:val="002D6493"/>
    <w:pPr>
      <w:overflowPunct/>
      <w:autoSpaceDE/>
      <w:autoSpaceDN/>
      <w:adjustRightInd/>
      <w:textAlignment w:val="auto"/>
    </w:pPr>
    <w:rPr>
      <w:rFonts w:eastAsia="SimSun"/>
      <w:lang w:val="x-none"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rsid w:val="002D6493"/>
    <w:pPr>
      <w:overflowPunct/>
      <w:autoSpaceDE/>
      <w:autoSpaceDN/>
      <w:adjustRightInd/>
      <w:textAlignment w:val="auto"/>
    </w:pPr>
    <w:rPr>
      <w:rFonts w:eastAsia="SimSun"/>
      <w:lang w:eastAsia="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4"/>
    <w:rsid w:val="002D6493"/>
    <w:rPr>
      <w:rFonts w:ascii="Times New Roman" w:hAnsi="Times New Roman"/>
      <w:lang w:eastAsia="en-US"/>
    </w:rPr>
  </w:style>
  <w:style w:type="paragraph" w:customStyle="1" w:styleId="Guidance">
    <w:name w:val="Guidance"/>
    <w:basedOn w:val="a"/>
    <w:link w:val="GuidanceChar"/>
    <w:rsid w:val="002D6493"/>
    <w:pPr>
      <w:overflowPunct/>
      <w:autoSpaceDE/>
      <w:autoSpaceDN/>
      <w:adjustRightInd/>
      <w:textAlignment w:val="auto"/>
    </w:pPr>
    <w:rPr>
      <w:rFonts w:eastAsia="SimSun"/>
      <w:i/>
      <w:color w:val="0000FF"/>
      <w:lang w:val="x-none" w:eastAsia="en-US"/>
    </w:rPr>
  </w:style>
  <w:style w:type="character" w:customStyle="1" w:styleId="NOChar">
    <w:name w:val="NO Char"/>
    <w:link w:val="NO"/>
    <w:qFormat/>
    <w:rsid w:val="002D6493"/>
    <w:rPr>
      <w:rFonts w:ascii="Times New Roman" w:eastAsia="Times New Roman" w:hAnsi="Times New Roman"/>
    </w:rPr>
  </w:style>
  <w:style w:type="character" w:customStyle="1" w:styleId="GuidanceChar">
    <w:name w:val="Guidance Char"/>
    <w:link w:val="Guidance"/>
    <w:rsid w:val="002D6493"/>
    <w:rPr>
      <w:rFonts w:ascii="Times New Roman" w:hAnsi="Times New Roman"/>
      <w:i/>
      <w:color w:val="0000FF"/>
      <w:lang w:val="x-none" w:eastAsia="en-US"/>
    </w:rPr>
  </w:style>
  <w:style w:type="character" w:customStyle="1" w:styleId="Char">
    <w:name w:val="批注主题 Char"/>
    <w:basedOn w:val="afc"/>
    <w:rsid w:val="002D6493"/>
    <w:rPr>
      <w:rFonts w:ascii="Times New Roman" w:eastAsia="Times New Roman" w:hAnsi="Times New Roman"/>
      <w:lang w:val="en-GB" w:eastAsia="en-US"/>
    </w:rPr>
  </w:style>
  <w:style w:type="character" w:styleId="aff6">
    <w:name w:val="Emphasis"/>
    <w:qFormat/>
    <w:rsid w:val="002D6493"/>
    <w:rPr>
      <w:i/>
      <w:iCs/>
    </w:rPr>
  </w:style>
  <w:style w:type="paragraph" w:customStyle="1" w:styleId="210">
    <w:name w:val="中等深浅网格 21"/>
    <w:uiPriority w:val="1"/>
    <w:qFormat/>
    <w:rsid w:val="002D6493"/>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
    <w:next w:val="a"/>
    <w:rsid w:val="002D6493"/>
    <w:pPr>
      <w:keepNext/>
      <w:keepLines/>
      <w:spacing w:before="120"/>
      <w:ind w:left="1134" w:hanging="1134"/>
      <w:outlineLvl w:val="2"/>
    </w:pPr>
    <w:rPr>
      <w:rFonts w:ascii="Arial" w:eastAsia="SimSun" w:hAnsi="Arial"/>
      <w:sz w:val="28"/>
      <w:lang w:eastAsia="es-ES"/>
    </w:rPr>
  </w:style>
  <w:style w:type="paragraph" w:customStyle="1" w:styleId="CRCoverPage">
    <w:name w:val="CR Cover Page"/>
    <w:link w:val="CRCoverPageChar"/>
    <w:rsid w:val="002D6493"/>
    <w:pPr>
      <w:spacing w:after="120"/>
    </w:pPr>
    <w:rPr>
      <w:rFonts w:ascii="Arial" w:hAnsi="Arial"/>
      <w:lang w:eastAsia="en-US"/>
    </w:rPr>
  </w:style>
  <w:style w:type="character" w:customStyle="1" w:styleId="CRCoverPageChar">
    <w:name w:val="CR Cover Page Char"/>
    <w:link w:val="CRCoverPage"/>
    <w:rsid w:val="002D6493"/>
    <w:rPr>
      <w:rFonts w:ascii="Arial" w:hAnsi="Arial"/>
      <w:lang w:eastAsia="en-US"/>
    </w:rPr>
  </w:style>
  <w:style w:type="character" w:customStyle="1" w:styleId="B1Char">
    <w:name w:val="B1 Char"/>
    <w:link w:val="B1"/>
    <w:rsid w:val="002D6493"/>
    <w:rPr>
      <w:rFonts w:ascii="Times New Roman" w:eastAsia="Times New Roman" w:hAnsi="Times New Roman"/>
    </w:rPr>
  </w:style>
  <w:style w:type="character" w:customStyle="1" w:styleId="a4">
    <w:name w:val="题注 字符"/>
    <w:aliases w:val="cap 字符,Caption Char1 Char 字符,cap Char Char1 字符,Caption Char Char1 Char 字符,cap Char2 Char 字符,Ca 字符,cap Char2 字符,Caption Char C... 字符,Caption Char 字符"/>
    <w:link w:val="a3"/>
    <w:rsid w:val="002D6493"/>
    <w:rPr>
      <w:rFonts w:ascii="Times New Roman" w:eastAsia="Times New Roman" w:hAnsi="Times New Roman"/>
      <w:b/>
      <w:bCs/>
      <w:lang w:val="en-US"/>
    </w:rPr>
  </w:style>
  <w:style w:type="paragraph" w:customStyle="1" w:styleId="3GPPNormalText">
    <w:name w:val="3GPP Normal Text"/>
    <w:basedOn w:val="aff4"/>
    <w:link w:val="3GPPNormalTextChar"/>
    <w:qFormat/>
    <w:rsid w:val="002D649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2D6493"/>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2D6493"/>
    <w:rPr>
      <w:rFonts w:eastAsia="Times New Roman"/>
      <w:b/>
      <w:lang w:val="en-GB" w:eastAsia="en-US"/>
    </w:rPr>
  </w:style>
  <w:style w:type="paragraph" w:styleId="aff7">
    <w:name w:val="No Spacing"/>
    <w:link w:val="aff8"/>
    <w:uiPriority w:val="1"/>
    <w:qFormat/>
    <w:rsid w:val="002D6493"/>
    <w:pPr>
      <w:overflowPunct w:val="0"/>
      <w:autoSpaceDE w:val="0"/>
      <w:autoSpaceDN w:val="0"/>
      <w:adjustRightInd w:val="0"/>
    </w:pPr>
    <w:rPr>
      <w:rFonts w:ascii="Times New Roman" w:eastAsia="MS Mincho" w:hAnsi="Times New Roman"/>
      <w:lang w:eastAsia="ja-JP"/>
    </w:rPr>
  </w:style>
  <w:style w:type="character" w:styleId="aff9">
    <w:name w:val="Subtle Reference"/>
    <w:uiPriority w:val="31"/>
    <w:qFormat/>
    <w:rsid w:val="002D6493"/>
    <w:rPr>
      <w:smallCaps/>
      <w:color w:val="C0504D"/>
      <w:u w:val="single"/>
    </w:rPr>
  </w:style>
  <w:style w:type="paragraph" w:customStyle="1" w:styleId="affa">
    <w:name w:val="样式 页眉"/>
    <w:basedOn w:val="aa"/>
    <w:link w:val="Char0"/>
    <w:rsid w:val="002D6493"/>
    <w:rPr>
      <w:rFonts w:eastAsia="Arial"/>
      <w:bCs/>
      <w:sz w:val="22"/>
      <w:lang w:eastAsia="en-US"/>
    </w:rPr>
  </w:style>
  <w:style w:type="character" w:customStyle="1" w:styleId="Char0">
    <w:name w:val="样式 页眉 Char"/>
    <w:link w:val="affa"/>
    <w:rsid w:val="002D6493"/>
    <w:rPr>
      <w:rFonts w:ascii="Arial" w:eastAsia="Arial" w:hAnsi="Arial"/>
      <w:b/>
      <w:bCs/>
      <w:noProof/>
      <w:sz w:val="22"/>
      <w:lang w:eastAsia="en-US"/>
    </w:rPr>
  </w:style>
  <w:style w:type="paragraph" w:customStyle="1" w:styleId="MediumGrid21">
    <w:name w:val="Medium Grid 21"/>
    <w:uiPriority w:val="1"/>
    <w:qFormat/>
    <w:rsid w:val="002D6493"/>
    <w:pPr>
      <w:overflowPunct w:val="0"/>
      <w:autoSpaceDE w:val="0"/>
      <w:autoSpaceDN w:val="0"/>
      <w:adjustRightInd w:val="0"/>
      <w:textAlignment w:val="baseline"/>
    </w:pPr>
    <w:rPr>
      <w:rFonts w:ascii="Times New Roman" w:eastAsia="MS Mincho" w:hAnsi="Times New Roman"/>
      <w:lang w:eastAsia="ja-JP"/>
    </w:rPr>
  </w:style>
  <w:style w:type="paragraph" w:styleId="26">
    <w:name w:val="Body Text Indent 2"/>
    <w:basedOn w:val="a"/>
    <w:link w:val="27"/>
    <w:rsid w:val="002D6493"/>
    <w:pPr>
      <w:ind w:left="284"/>
      <w:jc w:val="both"/>
    </w:pPr>
    <w:rPr>
      <w:rFonts w:ascii="Arial" w:eastAsia="Yu Mincho" w:hAnsi="Arial"/>
      <w:sz w:val="22"/>
      <w:lang w:eastAsia="en-US"/>
    </w:rPr>
  </w:style>
  <w:style w:type="character" w:customStyle="1" w:styleId="27">
    <w:name w:val="正文文本缩进 2 字符"/>
    <w:basedOn w:val="a0"/>
    <w:link w:val="26"/>
    <w:rsid w:val="002D6493"/>
    <w:rPr>
      <w:rFonts w:ascii="Arial" w:eastAsia="Yu Mincho" w:hAnsi="Arial"/>
      <w:sz w:val="22"/>
      <w:lang w:eastAsia="en-US"/>
    </w:rPr>
  </w:style>
  <w:style w:type="paragraph" w:customStyle="1" w:styleId="HE">
    <w:name w:val="HE"/>
    <w:basedOn w:val="a"/>
    <w:rsid w:val="002D6493"/>
    <w:rPr>
      <w:rFonts w:ascii="Arial" w:eastAsia="Yu Mincho" w:hAnsi="Arial"/>
      <w:b/>
      <w:lang w:eastAsia="en-US"/>
    </w:rPr>
  </w:style>
  <w:style w:type="paragraph" w:styleId="affb">
    <w:name w:val="endnote text"/>
    <w:basedOn w:val="a"/>
    <w:link w:val="affc"/>
    <w:rsid w:val="002D6493"/>
    <w:rPr>
      <w:rFonts w:eastAsia="Yu Mincho"/>
      <w:lang w:eastAsia="en-US"/>
    </w:rPr>
  </w:style>
  <w:style w:type="character" w:customStyle="1" w:styleId="affc">
    <w:name w:val="尾注文本 字符"/>
    <w:basedOn w:val="a0"/>
    <w:link w:val="affb"/>
    <w:rsid w:val="002D6493"/>
    <w:rPr>
      <w:rFonts w:ascii="Times New Roman" w:eastAsia="Yu Mincho" w:hAnsi="Times New Roman"/>
      <w:lang w:eastAsia="en-US"/>
    </w:rPr>
  </w:style>
  <w:style w:type="character" w:styleId="affd">
    <w:name w:val="endnote reference"/>
    <w:rsid w:val="002D6493"/>
    <w:rPr>
      <w:vertAlign w:val="superscript"/>
    </w:rPr>
  </w:style>
  <w:style w:type="paragraph" w:customStyle="1" w:styleId="tah0">
    <w:name w:val="tah"/>
    <w:basedOn w:val="a"/>
    <w:rsid w:val="002D6493"/>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
    <w:rsid w:val="002D6493"/>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2D6493"/>
    <w:rPr>
      <w:color w:val="808080"/>
      <w:shd w:val="clear" w:color="auto" w:fill="E6E6E6"/>
    </w:rPr>
  </w:style>
  <w:style w:type="character" w:customStyle="1" w:styleId="H6Char">
    <w:name w:val="H6 Char"/>
    <w:link w:val="H6"/>
    <w:rsid w:val="002D6493"/>
    <w:rPr>
      <w:rFonts w:ascii="Arial" w:eastAsia="Times New Roman" w:hAnsi="Arial"/>
    </w:rPr>
  </w:style>
  <w:style w:type="character" w:customStyle="1" w:styleId="EQChar">
    <w:name w:val="EQ Char"/>
    <w:link w:val="EQ"/>
    <w:qFormat/>
    <w:locked/>
    <w:rsid w:val="002D6493"/>
    <w:rPr>
      <w:rFonts w:ascii="Times New Roman" w:eastAsia="Times New Roman" w:hAnsi="Times New Roman"/>
      <w:noProof/>
    </w:rPr>
  </w:style>
  <w:style w:type="character" w:customStyle="1" w:styleId="PLChar">
    <w:name w:val="PL Char"/>
    <w:link w:val="PL"/>
    <w:qFormat/>
    <w:rsid w:val="002D6493"/>
    <w:rPr>
      <w:rFonts w:ascii="Courier New" w:eastAsia="Times New Roman" w:hAnsi="Courier New"/>
      <w:noProof/>
      <w:sz w:val="16"/>
    </w:rPr>
  </w:style>
  <w:style w:type="paragraph" w:customStyle="1" w:styleId="RAN4proposal">
    <w:name w:val="RAN4 proposal"/>
    <w:basedOn w:val="a3"/>
    <w:next w:val="a"/>
    <w:link w:val="RAN4proposalChar"/>
    <w:qFormat/>
    <w:rsid w:val="002D6493"/>
    <w:pPr>
      <w:numPr>
        <w:numId w:val="6"/>
      </w:numPr>
      <w:overflowPunct/>
      <w:autoSpaceDE/>
      <w:autoSpaceDN/>
      <w:adjustRightInd/>
      <w:snapToGrid/>
      <w:spacing w:after="200"/>
      <w:jc w:val="left"/>
      <w:textAlignment w:val="auto"/>
    </w:pPr>
    <w:rPr>
      <w:rFonts w:eastAsiaTheme="minorEastAsia" w:cstheme="minorBidi"/>
      <w:bCs w:val="0"/>
      <w:iCs/>
      <w:szCs w:val="18"/>
      <w:lang w:eastAsia="en-US"/>
    </w:rPr>
  </w:style>
  <w:style w:type="character" w:customStyle="1" w:styleId="RAN4proposalChar">
    <w:name w:val="RAN4 proposal Char"/>
    <w:basedOn w:val="a4"/>
    <w:link w:val="RAN4proposal"/>
    <w:rsid w:val="002D6493"/>
    <w:rPr>
      <w:rFonts w:ascii="Times New Roman" w:eastAsiaTheme="minorEastAsia" w:hAnsi="Times New Roman" w:cstheme="minorBidi"/>
      <w:b/>
      <w:bCs w:val="0"/>
      <w:iCs/>
      <w:szCs w:val="18"/>
      <w:lang w:val="en-US" w:eastAsia="en-US"/>
    </w:rPr>
  </w:style>
  <w:style w:type="paragraph" w:customStyle="1" w:styleId="RAN4Observation">
    <w:name w:val="RAN4 Observation"/>
    <w:basedOn w:val="a"/>
    <w:next w:val="a"/>
    <w:rsid w:val="002D6493"/>
    <w:pPr>
      <w:numPr>
        <w:numId w:val="7"/>
      </w:numPr>
      <w:overflowPunct/>
      <w:autoSpaceDE/>
      <w:autoSpaceDN/>
      <w:adjustRightInd/>
      <w:spacing w:after="160" w:line="259" w:lineRule="auto"/>
      <w:contextualSpacing/>
      <w:textAlignment w:val="auto"/>
    </w:pPr>
    <w:rPr>
      <w:rFonts w:eastAsia="Calibri"/>
      <w:lang w:eastAsia="en-US"/>
    </w:rPr>
  </w:style>
  <w:style w:type="paragraph" w:customStyle="1" w:styleId="RAN4observation0">
    <w:name w:val="RAN4 observation"/>
    <w:basedOn w:val="a"/>
    <w:next w:val="a"/>
    <w:link w:val="RAN4observationChar"/>
    <w:qFormat/>
    <w:rsid w:val="002D6493"/>
    <w:pPr>
      <w:overflowPunct/>
      <w:autoSpaceDE/>
      <w:autoSpaceDN/>
      <w:adjustRightInd/>
      <w:spacing w:after="160" w:line="259" w:lineRule="auto"/>
      <w:contextualSpacing/>
      <w:textAlignment w:val="auto"/>
    </w:pPr>
    <w:rPr>
      <w:rFonts w:eastAsia="Calibri"/>
      <w:lang w:eastAsia="en-US"/>
    </w:rPr>
  </w:style>
  <w:style w:type="character" w:customStyle="1" w:styleId="RAN4observationChar">
    <w:name w:val="RAN4 observation Char"/>
    <w:basedOn w:val="a0"/>
    <w:link w:val="RAN4observation0"/>
    <w:rsid w:val="002D6493"/>
    <w:rPr>
      <w:rFonts w:ascii="Times New Roman" w:eastAsia="Calibri" w:hAnsi="Times New Roman"/>
      <w:lang w:eastAsia="en-US"/>
    </w:rPr>
  </w:style>
  <w:style w:type="paragraph" w:customStyle="1" w:styleId="3GPPHeader">
    <w:name w:val="3GPP_Header"/>
    <w:basedOn w:val="a"/>
    <w:rsid w:val="002D6493"/>
    <w:pPr>
      <w:widowControl w:val="0"/>
      <w:tabs>
        <w:tab w:val="left" w:pos="1701"/>
        <w:tab w:val="right" w:pos="9639"/>
      </w:tabs>
      <w:overflowPunct/>
      <w:autoSpaceDE/>
      <w:autoSpaceDN/>
      <w:adjustRightInd/>
      <w:spacing w:after="240"/>
      <w:jc w:val="both"/>
      <w:textAlignment w:val="auto"/>
    </w:pPr>
    <w:rPr>
      <w:rFonts w:ascii="Arial" w:eastAsiaTheme="minorEastAsia" w:hAnsi="Arial" w:cstheme="minorBidi"/>
      <w:b/>
      <w:kern w:val="2"/>
      <w:sz w:val="24"/>
      <w:szCs w:val="22"/>
      <w:lang w:val="en-US" w:eastAsia="zh-CN"/>
    </w:rPr>
  </w:style>
  <w:style w:type="character" w:customStyle="1" w:styleId="affe">
    <w:name w:val="首标题"/>
    <w:rsid w:val="002D6493"/>
    <w:rPr>
      <w:rFonts w:ascii="Calibri" w:eastAsia="Calibri" w:hAnsi="Calibri"/>
      <w:sz w:val="24"/>
      <w:lang w:val="en-US" w:eastAsia="zh-CN" w:bidi="ar-SA"/>
    </w:rPr>
  </w:style>
  <w:style w:type="paragraph" w:customStyle="1" w:styleId="33">
    <w:name w:val="正文3"/>
    <w:basedOn w:val="a"/>
    <w:link w:val="3Char"/>
    <w:qFormat/>
    <w:rsid w:val="002D6493"/>
    <w:pPr>
      <w:overflowPunct/>
      <w:autoSpaceDE/>
      <w:autoSpaceDN/>
      <w:adjustRightInd/>
      <w:spacing w:beforeLines="50" w:before="50" w:afterLines="50" w:after="50"/>
      <w:jc w:val="both"/>
      <w:textAlignment w:val="auto"/>
    </w:pPr>
    <w:rPr>
      <w:rFonts w:cs="SimSun"/>
      <w:lang w:eastAsia="zh-CN"/>
    </w:rPr>
  </w:style>
  <w:style w:type="character" w:customStyle="1" w:styleId="3Char">
    <w:name w:val="正文3 Char"/>
    <w:basedOn w:val="a0"/>
    <w:link w:val="33"/>
    <w:rsid w:val="002D6493"/>
    <w:rPr>
      <w:rFonts w:ascii="Times New Roman" w:eastAsia="Times New Roman" w:hAnsi="Times New Roman" w:cs="SimSun"/>
      <w:lang w:eastAsia="zh-CN"/>
    </w:rPr>
  </w:style>
  <w:style w:type="paragraph" w:customStyle="1" w:styleId="afff">
    <w:name w:val="表头"/>
    <w:basedOn w:val="a"/>
    <w:link w:val="Char1"/>
    <w:qFormat/>
    <w:rsid w:val="002D6493"/>
    <w:pPr>
      <w:overflowPunct/>
      <w:autoSpaceDE/>
      <w:autoSpaceDN/>
      <w:adjustRightInd/>
      <w:jc w:val="center"/>
      <w:textAlignment w:val="auto"/>
    </w:pPr>
    <w:rPr>
      <w:rFonts w:cs="SimSun"/>
      <w:b/>
      <w:lang w:eastAsia="zh-CN"/>
    </w:rPr>
  </w:style>
  <w:style w:type="character" w:customStyle="1" w:styleId="Char1">
    <w:name w:val="表头 Char"/>
    <w:basedOn w:val="a0"/>
    <w:link w:val="afff"/>
    <w:rsid w:val="002D6493"/>
    <w:rPr>
      <w:rFonts w:ascii="Times New Roman" w:eastAsia="Times New Roman" w:hAnsi="Times New Roman" w:cs="SimSun"/>
      <w:b/>
      <w:lang w:eastAsia="zh-CN"/>
    </w:rPr>
  </w:style>
  <w:style w:type="character" w:styleId="afff0">
    <w:name w:val="Placeholder Text"/>
    <w:basedOn w:val="a0"/>
    <w:uiPriority w:val="99"/>
    <w:unhideWhenUsed/>
    <w:rsid w:val="002D6493"/>
    <w:rPr>
      <w:vanish/>
      <w:color w:val="AEB5BB"/>
    </w:rPr>
  </w:style>
  <w:style w:type="character" w:customStyle="1" w:styleId="aff8">
    <w:name w:val="无间隔 字符"/>
    <w:basedOn w:val="a0"/>
    <w:link w:val="aff7"/>
    <w:uiPriority w:val="1"/>
    <w:rsid w:val="002D6493"/>
    <w:rPr>
      <w:rFonts w:ascii="Times New Roman" w:eastAsia="MS Mincho"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83382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8198098">
      <w:bodyDiv w:val="1"/>
      <w:marLeft w:val="0"/>
      <w:marRight w:val="0"/>
      <w:marTop w:val="0"/>
      <w:marBottom w:val="0"/>
      <w:divBdr>
        <w:top w:val="none" w:sz="0" w:space="0" w:color="auto"/>
        <w:left w:val="none" w:sz="0" w:space="0" w:color="auto"/>
        <w:bottom w:val="none" w:sz="0" w:space="0" w:color="auto"/>
        <w:right w:val="none" w:sz="0" w:space="0" w:color="auto"/>
      </w:divBdr>
    </w:div>
    <w:div w:id="2360907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3877044">
      <w:bodyDiv w:val="1"/>
      <w:marLeft w:val="0"/>
      <w:marRight w:val="0"/>
      <w:marTop w:val="0"/>
      <w:marBottom w:val="0"/>
      <w:divBdr>
        <w:top w:val="none" w:sz="0" w:space="0" w:color="auto"/>
        <w:left w:val="none" w:sz="0" w:space="0" w:color="auto"/>
        <w:bottom w:val="none" w:sz="0" w:space="0" w:color="auto"/>
        <w:right w:val="none" w:sz="0" w:space="0" w:color="auto"/>
      </w:divBdr>
    </w:div>
    <w:div w:id="31688291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623833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672489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1078729">
      <w:bodyDiv w:val="1"/>
      <w:marLeft w:val="0"/>
      <w:marRight w:val="0"/>
      <w:marTop w:val="0"/>
      <w:marBottom w:val="0"/>
      <w:divBdr>
        <w:top w:val="none" w:sz="0" w:space="0" w:color="auto"/>
        <w:left w:val="none" w:sz="0" w:space="0" w:color="auto"/>
        <w:bottom w:val="none" w:sz="0" w:space="0" w:color="auto"/>
        <w:right w:val="none" w:sz="0" w:space="0" w:color="auto"/>
      </w:divBdr>
    </w:div>
    <w:div w:id="1148204308">
      <w:bodyDiv w:val="1"/>
      <w:marLeft w:val="0"/>
      <w:marRight w:val="0"/>
      <w:marTop w:val="0"/>
      <w:marBottom w:val="0"/>
      <w:divBdr>
        <w:top w:val="none" w:sz="0" w:space="0" w:color="auto"/>
        <w:left w:val="none" w:sz="0" w:space="0" w:color="auto"/>
        <w:bottom w:val="none" w:sz="0" w:space="0" w:color="auto"/>
        <w:right w:val="none" w:sz="0" w:space="0" w:color="auto"/>
      </w:divBdr>
    </w:div>
    <w:div w:id="1185443372">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183497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9714507">
      <w:bodyDiv w:val="1"/>
      <w:marLeft w:val="0"/>
      <w:marRight w:val="0"/>
      <w:marTop w:val="0"/>
      <w:marBottom w:val="0"/>
      <w:divBdr>
        <w:top w:val="none" w:sz="0" w:space="0" w:color="auto"/>
        <w:left w:val="none" w:sz="0" w:space="0" w:color="auto"/>
        <w:bottom w:val="none" w:sz="0" w:space="0" w:color="auto"/>
        <w:right w:val="none" w:sz="0" w:space="0" w:color="auto"/>
      </w:divBdr>
    </w:div>
    <w:div w:id="190745540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4167-3423-49F6-8C7B-AC001A6B5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87C2CD-3350-4E15-BAAB-D2B4CAFD6626}">
  <ds:schemaRefs>
    <ds:schemaRef ds:uri="http://schemas.microsoft.com/sharepoint/v3/contenttype/forms"/>
  </ds:schemaRefs>
</ds:datastoreItem>
</file>

<file path=customXml/itemProps3.xml><?xml version="1.0" encoding="utf-8"?>
<ds:datastoreItem xmlns:ds="http://schemas.openxmlformats.org/officeDocument/2006/customXml" ds:itemID="{B2563176-20A5-44D8-BF48-181422C9A111}">
  <ds:schemaRefs>
    <ds:schemaRef ds:uri="http://schemas.microsoft.com/sharepoint/events"/>
  </ds:schemaRefs>
</ds:datastoreItem>
</file>

<file path=customXml/itemProps4.xml><?xml version="1.0" encoding="utf-8"?>
<ds:datastoreItem xmlns:ds="http://schemas.openxmlformats.org/officeDocument/2006/customXml" ds:itemID="{32953188-701C-455D-96AB-29BE86BDC022}">
  <ds:schemaRefs>
    <ds:schemaRef ds:uri="Microsoft.SharePoint.Taxonomy.ContentTypeSync"/>
  </ds:schemaRefs>
</ds:datastoreItem>
</file>

<file path=customXml/itemProps5.xml><?xml version="1.0" encoding="utf-8"?>
<ds:datastoreItem xmlns:ds="http://schemas.openxmlformats.org/officeDocument/2006/customXml" ds:itemID="{30DF5C1B-9826-4540-B489-4B0BF2884DB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1445</Words>
  <Characters>8237</Characters>
  <Application>Microsoft Office Word</Application>
  <DocSecurity>0</DocSecurity>
  <Lines>68</Lines>
  <Paragraphs>19</Paragraphs>
  <ScaleCrop>false</ScaleCrop>
  <Company>Huawei Technologies Co.,Ltd.</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9</cp:revision>
  <dcterms:created xsi:type="dcterms:W3CDTF">2025-08-29T06:24:00Z</dcterms:created>
  <dcterms:modified xsi:type="dcterms:W3CDTF">2025-08-29T06:29:00Z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(3)gxw3G6ODShpGyYwwYaBsqUYZqOXosF33Su22zOS2hCM6TV2FHNRLfCZPdcCF3Hb88zsQBYUK
V2Ls4upWi3paZYfnPVxiGey6RalgxMvdIOn8KRt9L0YKDzq8MclzfsvaRE6s7lTCa0JjB3Us
Wn2wln0GGukGMqWE7KF/Pk6rTkUUIldJZvKYoSDcJPjnr1ndVzU2tZxf6sf3R1FD9AOqhahA
mRsnXb70a6f1llFtcM</vt:lpwstr>
  </property>
  <property fmtid="{D5CDD505-2E9C-101B-9397-08002B2CF9AE}" pid="9" name="_2015_ms_pID_725343_00">
    <vt:lpwstr>_2015_ms_pID_725343</vt:lpwstr>
  </property>
  <property fmtid="{D5CDD505-2E9C-101B-9397-08002B2CF9AE}" pid="10" name="_2015_ms_pID_7253431">
    <vt:lpwstr>0WVNI9jot8fXNm4u4Iofq6qorvsJtpsRAG5U1DsROSg0+lZeQ8mAHf
N9fJH/LWguM1kO/Ojl0b4mwwSrQKDifXQUsiaRw/0jRH5D9RbOnoyPm77+CGEEflVa5oHQyO
zg5hCOLxNl8xyTtv1DATzFrx2T+dQ7/n1ldKAMbgPSHNKAH3QHo6owd5OWEjHjBctRh8JuNn
nGIlo9a5hjTU1WEyu57QXZts7GnUYUTucjEs</vt:lpwstr>
  </property>
  <property fmtid="{D5CDD505-2E9C-101B-9397-08002B2CF9AE}" pid="11" name="_2015_ms_pID_7253431_00">
    <vt:lpwstr>_2015_ms_pID_7253431</vt:lpwstr>
  </property>
  <property fmtid="{D5CDD505-2E9C-101B-9397-08002B2CF9AE}" pid="12" name="_2015_ms_pID_7253432">
    <vt:lpwstr>XSEjOVTTd20nGTXlCv3UEpA=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1756448425</vt:lpwstr>
  </property>
</Properties>
</file>